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2D83" w14:textId="62C9C4D0" w:rsidR="009302AE" w:rsidRDefault="009302AE" w:rsidP="004E0A1B">
      <w:pPr>
        <w:pStyle w:val="Heading1"/>
        <w:jc w:val="center"/>
        <w:rPr>
          <w:rFonts w:ascii="Verdana" w:hAnsi="Verdana" w:cs="Times New Roman"/>
          <w:b/>
          <w:color w:val="2E74B5"/>
        </w:rPr>
      </w:pPr>
      <w:r>
        <w:rPr>
          <w:rFonts w:ascii="Verdana" w:hAnsi="Verdana" w:cs="Times New Roman"/>
          <w:b/>
          <w:color w:val="2E74B5"/>
        </w:rPr>
        <w:t>Sensitive Compliance and AML Issues and Solutions</w:t>
      </w:r>
    </w:p>
    <w:p w14:paraId="1CB645E0" w14:textId="77777777" w:rsidR="004E0A1B" w:rsidRPr="004E0A1B" w:rsidRDefault="004E0A1B" w:rsidP="004E0A1B"/>
    <w:p w14:paraId="087CB86F" w14:textId="77777777" w:rsidR="004E0A1B" w:rsidRPr="00152EE4" w:rsidRDefault="004E0A1B" w:rsidP="004E0A1B">
      <w:pPr>
        <w:jc w:val="both"/>
        <w:rPr>
          <w:rFonts w:ascii="Verdana" w:hAnsi="Verdana"/>
          <w:sz w:val="20"/>
          <w:szCs w:val="20"/>
        </w:rPr>
      </w:pPr>
      <w:r w:rsidRPr="00152EE4">
        <w:rPr>
          <w:rFonts w:ascii="Verdana" w:hAnsi="Verdana"/>
          <w:b/>
          <w:color w:val="0070C0"/>
          <w:sz w:val="20"/>
          <w:szCs w:val="20"/>
        </w:rPr>
        <w:t>15:00 – 15:30</w:t>
      </w:r>
      <w:r w:rsidRPr="00152EE4">
        <w:rPr>
          <w:rFonts w:ascii="Verdana" w:hAnsi="Verdana"/>
          <w:sz w:val="20"/>
          <w:szCs w:val="20"/>
        </w:rPr>
        <w:t> – Registration and welcome coffee</w:t>
      </w:r>
    </w:p>
    <w:p w14:paraId="14F23E87" w14:textId="77777777" w:rsidR="00DC1EF7" w:rsidRDefault="004E0A1B" w:rsidP="004E0A1B">
      <w:pPr>
        <w:jc w:val="both"/>
        <w:rPr>
          <w:rFonts w:ascii="Verdana" w:hAnsi="Verdana"/>
          <w:sz w:val="20"/>
          <w:szCs w:val="20"/>
        </w:rPr>
      </w:pPr>
      <w:r w:rsidRPr="00152EE4">
        <w:rPr>
          <w:rFonts w:ascii="Verdana" w:hAnsi="Verdana"/>
          <w:b/>
          <w:color w:val="0070C0"/>
          <w:sz w:val="20"/>
          <w:szCs w:val="20"/>
        </w:rPr>
        <w:t>15:30 – 16:15</w:t>
      </w:r>
      <w:r w:rsidRPr="00152EE4">
        <w:rPr>
          <w:rFonts w:ascii="Verdana" w:hAnsi="Verdana"/>
          <w:sz w:val="20"/>
          <w:szCs w:val="20"/>
        </w:rPr>
        <w:t> –</w:t>
      </w:r>
      <w:r w:rsidR="007209E1">
        <w:rPr>
          <w:rFonts w:ascii="Verdana" w:hAnsi="Verdana"/>
          <w:sz w:val="20"/>
          <w:szCs w:val="20"/>
        </w:rPr>
        <w:t xml:space="preserve"> </w:t>
      </w:r>
      <w:r w:rsidR="00DC1EF7" w:rsidRPr="009302AE">
        <w:rPr>
          <w:rFonts w:ascii="Verdana" w:hAnsi="Verdana"/>
          <w:sz w:val="20"/>
          <w:szCs w:val="20"/>
        </w:rPr>
        <w:t xml:space="preserve">What is the considering in case </w:t>
      </w:r>
      <w:r w:rsidR="00DC1EF7" w:rsidRPr="00DC1EF7">
        <w:rPr>
          <w:rFonts w:ascii="Verdana" w:hAnsi="Verdana"/>
          <w:sz w:val="20"/>
          <w:szCs w:val="20"/>
        </w:rPr>
        <w:t>of Financial Intelligence Unit Romania</w:t>
      </w:r>
      <w:r w:rsidR="00DC1EF7">
        <w:rPr>
          <w:rFonts w:ascii="Verdana" w:hAnsi="Verdana"/>
          <w:sz w:val="20"/>
          <w:szCs w:val="20"/>
        </w:rPr>
        <w:t xml:space="preserve"> </w:t>
      </w:r>
      <w:r w:rsidR="00DC1EF7" w:rsidRPr="009302AE">
        <w:rPr>
          <w:rFonts w:ascii="Verdana" w:hAnsi="Verdana"/>
          <w:sz w:val="20"/>
          <w:szCs w:val="20"/>
        </w:rPr>
        <w:t>of an investigation?</w:t>
      </w:r>
      <w:r w:rsidR="00DC1EF7" w:rsidRPr="00727E54">
        <w:rPr>
          <w:rFonts w:ascii="Verdana" w:hAnsi="Verdana"/>
          <w:sz w:val="20"/>
          <w:szCs w:val="20"/>
        </w:rPr>
        <w:t xml:space="preserve"> </w:t>
      </w:r>
      <w:r w:rsidR="00DC1EF7" w:rsidRPr="00DC1EF7">
        <w:rPr>
          <w:rFonts w:ascii="Verdana" w:hAnsi="Verdana"/>
          <w:b/>
          <w:color w:val="0070C0"/>
          <w:sz w:val="20"/>
          <w:szCs w:val="20"/>
        </w:rPr>
        <w:t xml:space="preserve">– KEYNOTE SPEAKER: </w:t>
      </w:r>
      <w:r w:rsidR="00DC1EF7" w:rsidRPr="00727E54">
        <w:rPr>
          <w:rFonts w:ascii="Verdana" w:hAnsi="Verdana"/>
          <w:b/>
          <w:color w:val="0070C0"/>
          <w:sz w:val="20"/>
          <w:szCs w:val="20"/>
        </w:rPr>
        <w:t xml:space="preserve">Daniel Marius </w:t>
      </w:r>
      <w:proofErr w:type="spellStart"/>
      <w:r w:rsidR="00DC1EF7" w:rsidRPr="00727E54">
        <w:rPr>
          <w:rFonts w:ascii="Verdana" w:hAnsi="Verdana"/>
          <w:b/>
          <w:color w:val="0070C0"/>
          <w:sz w:val="20"/>
          <w:szCs w:val="20"/>
        </w:rPr>
        <w:t>Staicu</w:t>
      </w:r>
      <w:proofErr w:type="spellEnd"/>
      <w:r w:rsidR="00DC1EF7" w:rsidRPr="00727E54">
        <w:rPr>
          <w:rFonts w:ascii="Verdana" w:hAnsi="Verdana"/>
          <w:b/>
          <w:color w:val="0070C0"/>
          <w:sz w:val="20"/>
          <w:szCs w:val="20"/>
        </w:rPr>
        <w:t>,</w:t>
      </w:r>
      <w:r w:rsidR="00DC1EF7">
        <w:rPr>
          <w:rFonts w:ascii="Verdana" w:hAnsi="Verdana"/>
          <w:sz w:val="20"/>
          <w:szCs w:val="20"/>
        </w:rPr>
        <w:t xml:space="preserve"> </w:t>
      </w:r>
      <w:r w:rsidR="00DC1EF7" w:rsidRPr="00727E54">
        <w:rPr>
          <w:rFonts w:ascii="Verdana" w:hAnsi="Verdana"/>
          <w:i/>
          <w:color w:val="0070C0"/>
          <w:sz w:val="20"/>
          <w:szCs w:val="20"/>
        </w:rPr>
        <w:t>President - Head of Financial Intelligence Unit Romania</w:t>
      </w:r>
      <w:r w:rsidR="00DC1EF7">
        <w:rPr>
          <w:rFonts w:ascii="Verdana" w:hAnsi="Verdana"/>
          <w:sz w:val="20"/>
          <w:szCs w:val="20"/>
        </w:rPr>
        <w:t xml:space="preserve"> </w:t>
      </w:r>
    </w:p>
    <w:p w14:paraId="57C545A8" w14:textId="29EB8954" w:rsidR="004E0A1B" w:rsidRPr="00152EE4" w:rsidRDefault="004E0A1B" w:rsidP="00727E54">
      <w:pPr>
        <w:rPr>
          <w:rFonts w:ascii="Verdana" w:hAnsi="Verdana"/>
          <w:i/>
          <w:color w:val="0070C0"/>
          <w:sz w:val="20"/>
          <w:szCs w:val="20"/>
        </w:rPr>
      </w:pPr>
      <w:r w:rsidRPr="00152EE4">
        <w:rPr>
          <w:rFonts w:ascii="Verdana" w:hAnsi="Verdana"/>
          <w:b/>
          <w:color w:val="0070C0"/>
          <w:sz w:val="20"/>
          <w:szCs w:val="20"/>
        </w:rPr>
        <w:t>16:15 – 17:00</w:t>
      </w:r>
      <w:r w:rsidRPr="00152EE4">
        <w:rPr>
          <w:rFonts w:ascii="Verdana" w:hAnsi="Verdana"/>
          <w:sz w:val="20"/>
          <w:szCs w:val="20"/>
        </w:rPr>
        <w:t> –</w:t>
      </w:r>
      <w:r w:rsidR="009302AE">
        <w:rPr>
          <w:rFonts w:ascii="Segoe UI" w:hAnsi="Segoe UI" w:cs="Segoe UI"/>
          <w:sz w:val="21"/>
          <w:szCs w:val="21"/>
          <w:shd w:val="clear" w:color="auto" w:fill="F3F6F8"/>
        </w:rPr>
        <w:t xml:space="preserve"> </w:t>
      </w:r>
      <w:r w:rsidR="009302AE" w:rsidRPr="009302AE">
        <w:rPr>
          <w:rFonts w:ascii="Verdana" w:hAnsi="Verdana"/>
          <w:sz w:val="20"/>
          <w:szCs w:val="20"/>
        </w:rPr>
        <w:t>How must a company act in case of an AML raid?</w:t>
      </w:r>
      <w:r w:rsidR="009302AE">
        <w:rPr>
          <w:rFonts w:ascii="Verdana" w:hAnsi="Verdana"/>
          <w:sz w:val="20"/>
          <w:szCs w:val="20"/>
        </w:rPr>
        <w:t xml:space="preserve"> -</w:t>
      </w:r>
      <w:r w:rsidRPr="00152EE4">
        <w:rPr>
          <w:rFonts w:ascii="Verdana" w:hAnsi="Verdana"/>
          <w:sz w:val="20"/>
          <w:szCs w:val="20"/>
        </w:rPr>
        <w:t> </w:t>
      </w:r>
      <w:r w:rsidR="009302AE" w:rsidRPr="009302AE">
        <w:rPr>
          <w:rFonts w:ascii="Verdana" w:hAnsi="Verdana"/>
          <w:b/>
          <w:color w:val="0070C0"/>
          <w:sz w:val="20"/>
          <w:szCs w:val="20"/>
        </w:rPr>
        <w:t>Lisa Rosen</w:t>
      </w:r>
      <w:r w:rsidRPr="00152EE4">
        <w:rPr>
          <w:rFonts w:ascii="Verdana" w:hAnsi="Verdana"/>
          <w:sz w:val="20"/>
          <w:szCs w:val="20"/>
        </w:rPr>
        <w:t xml:space="preserve">, </w:t>
      </w:r>
      <w:r w:rsidR="00727E54" w:rsidRPr="00727E54">
        <w:rPr>
          <w:rFonts w:ascii="Verdana" w:hAnsi="Verdana"/>
          <w:i/>
          <w:color w:val="0070C0"/>
          <w:sz w:val="20"/>
          <w:szCs w:val="20"/>
        </w:rPr>
        <w:t>Managing Director, Chief Compliance Officer</w:t>
      </w:r>
      <w:r w:rsidR="00727E54">
        <w:rPr>
          <w:rFonts w:ascii="Verdana" w:hAnsi="Verdana"/>
          <w:i/>
          <w:color w:val="0070C0"/>
          <w:sz w:val="20"/>
          <w:szCs w:val="20"/>
        </w:rPr>
        <w:t xml:space="preserve"> at the</w:t>
      </w:r>
      <w:r w:rsidR="00727E54" w:rsidRPr="00727E54">
        <w:rPr>
          <w:rFonts w:ascii="Verdana" w:hAnsi="Verdana"/>
          <w:i/>
          <w:color w:val="0070C0"/>
          <w:sz w:val="20"/>
          <w:szCs w:val="20"/>
        </w:rPr>
        <w:t xml:space="preserve"> European Bank for Reconstruction and Development</w:t>
      </w:r>
      <w:r w:rsidR="00727E54">
        <w:rPr>
          <w:rFonts w:ascii="Verdana" w:hAnsi="Verdana"/>
          <w:i/>
          <w:color w:val="0070C0"/>
          <w:sz w:val="20"/>
          <w:szCs w:val="20"/>
        </w:rPr>
        <w:t xml:space="preserve"> (</w:t>
      </w:r>
      <w:r w:rsidR="009302AE">
        <w:rPr>
          <w:rFonts w:ascii="Verdana" w:hAnsi="Verdana"/>
          <w:i/>
          <w:color w:val="0070C0"/>
          <w:sz w:val="20"/>
          <w:szCs w:val="20"/>
        </w:rPr>
        <w:t>EBRD</w:t>
      </w:r>
      <w:r w:rsidR="00727E54">
        <w:rPr>
          <w:rFonts w:ascii="Verdana" w:hAnsi="Verdana"/>
          <w:i/>
          <w:color w:val="0070C0"/>
          <w:sz w:val="20"/>
          <w:szCs w:val="20"/>
        </w:rPr>
        <w:t>)</w:t>
      </w:r>
      <w:r w:rsidR="009302AE">
        <w:rPr>
          <w:rFonts w:ascii="Verdana" w:hAnsi="Verdana"/>
          <w:i/>
          <w:color w:val="0070C0"/>
          <w:sz w:val="20"/>
          <w:szCs w:val="20"/>
        </w:rPr>
        <w:t xml:space="preserve"> UK</w:t>
      </w:r>
      <w:r w:rsidRPr="00152EE4">
        <w:rPr>
          <w:rFonts w:ascii="Verdana" w:hAnsi="Verdana"/>
          <w:i/>
          <w:color w:val="0070C0"/>
          <w:sz w:val="20"/>
          <w:szCs w:val="20"/>
        </w:rPr>
        <w:t xml:space="preserve"> </w:t>
      </w:r>
    </w:p>
    <w:p w14:paraId="460E2AE7" w14:textId="77777777" w:rsidR="004E0A1B" w:rsidRPr="00152EE4" w:rsidRDefault="004E0A1B" w:rsidP="004E0A1B">
      <w:pPr>
        <w:jc w:val="both"/>
        <w:rPr>
          <w:rFonts w:ascii="Verdana" w:hAnsi="Verdana"/>
          <w:sz w:val="20"/>
          <w:szCs w:val="20"/>
        </w:rPr>
      </w:pPr>
      <w:r w:rsidRPr="00152EE4">
        <w:rPr>
          <w:rFonts w:ascii="Verdana" w:hAnsi="Verdana"/>
          <w:b/>
          <w:color w:val="0070C0"/>
          <w:sz w:val="20"/>
          <w:szCs w:val="20"/>
        </w:rPr>
        <w:t>17:00 – 17:30</w:t>
      </w:r>
      <w:r w:rsidRPr="00152EE4">
        <w:rPr>
          <w:rFonts w:ascii="Verdana" w:hAnsi="Verdana"/>
          <w:sz w:val="20"/>
          <w:szCs w:val="20"/>
        </w:rPr>
        <w:t> – Coffee break</w:t>
      </w:r>
    </w:p>
    <w:p w14:paraId="7F2EC5EC" w14:textId="080A537C" w:rsidR="00DC1EF7" w:rsidRDefault="004E0A1B" w:rsidP="00DC1EF7">
      <w:pPr>
        <w:jc w:val="both"/>
        <w:rPr>
          <w:rFonts w:ascii="Segoe UI" w:hAnsi="Segoe UI" w:cs="Segoe UI"/>
          <w:sz w:val="21"/>
          <w:szCs w:val="21"/>
          <w:shd w:val="clear" w:color="auto" w:fill="F3F6F8"/>
        </w:rPr>
      </w:pPr>
      <w:r w:rsidRPr="00152EE4">
        <w:rPr>
          <w:rFonts w:ascii="Verdana" w:hAnsi="Verdana"/>
          <w:b/>
          <w:color w:val="0070C0"/>
          <w:sz w:val="20"/>
          <w:szCs w:val="20"/>
        </w:rPr>
        <w:t>17:30 – 18:15</w:t>
      </w:r>
      <w:r w:rsidRPr="00152EE4">
        <w:rPr>
          <w:rFonts w:ascii="Verdana" w:hAnsi="Verdana"/>
          <w:sz w:val="20"/>
          <w:szCs w:val="20"/>
        </w:rPr>
        <w:t> –</w:t>
      </w:r>
      <w:r w:rsidR="009302AE" w:rsidRPr="009302AE">
        <w:rPr>
          <w:rFonts w:ascii="Segoe UI" w:hAnsi="Segoe UI" w:cs="Segoe UI"/>
          <w:sz w:val="21"/>
          <w:szCs w:val="21"/>
          <w:shd w:val="clear" w:color="auto" w:fill="F3F6F8"/>
        </w:rPr>
        <w:t xml:space="preserve"> </w:t>
      </w:r>
      <w:r w:rsidR="00DC1EF7">
        <w:rPr>
          <w:rFonts w:ascii="Verdana" w:hAnsi="Verdana"/>
          <w:sz w:val="20"/>
          <w:szCs w:val="20"/>
        </w:rPr>
        <w:t>Intricate AML issues that companie</w:t>
      </w:r>
      <w:r w:rsidR="0036022C">
        <w:rPr>
          <w:rFonts w:ascii="Verdana" w:hAnsi="Verdana"/>
          <w:sz w:val="20"/>
          <w:szCs w:val="20"/>
        </w:rPr>
        <w:t xml:space="preserve">s </w:t>
      </w:r>
      <w:r w:rsidR="00DC1EF7">
        <w:rPr>
          <w:rFonts w:ascii="Verdana" w:hAnsi="Verdana"/>
          <w:sz w:val="20"/>
          <w:szCs w:val="20"/>
        </w:rPr>
        <w:t xml:space="preserve">currently deal with, and </w:t>
      </w:r>
      <w:r w:rsidR="00DC1EF7" w:rsidRPr="009302AE">
        <w:rPr>
          <w:rFonts w:ascii="Verdana" w:hAnsi="Verdana"/>
          <w:sz w:val="20"/>
          <w:szCs w:val="20"/>
        </w:rPr>
        <w:t xml:space="preserve">how to </w:t>
      </w:r>
      <w:r w:rsidR="0036022C">
        <w:rPr>
          <w:rFonts w:ascii="Verdana" w:hAnsi="Verdana"/>
          <w:sz w:val="20"/>
          <w:szCs w:val="20"/>
        </w:rPr>
        <w:t>settle them</w:t>
      </w:r>
      <w:r w:rsidR="00DC1EF7" w:rsidRPr="009302AE">
        <w:rPr>
          <w:rFonts w:ascii="Verdana" w:hAnsi="Verdana"/>
          <w:sz w:val="20"/>
          <w:szCs w:val="20"/>
        </w:rPr>
        <w:t xml:space="preserve"> – </w:t>
      </w:r>
      <w:r w:rsidR="003B1F47" w:rsidRPr="003B1F47">
        <w:rPr>
          <w:rFonts w:ascii="Verdana" w:hAnsi="Verdana"/>
          <w:b/>
          <w:color w:val="0070C0"/>
          <w:sz w:val="20"/>
          <w:szCs w:val="20"/>
        </w:rPr>
        <w:t>Johannes Wirtz</w:t>
      </w:r>
      <w:r w:rsidR="003B1F47">
        <w:rPr>
          <w:rFonts w:ascii="Verdana" w:hAnsi="Verdana"/>
          <w:sz w:val="20"/>
          <w:szCs w:val="20"/>
        </w:rPr>
        <w:t>,</w:t>
      </w:r>
      <w:r w:rsidR="003B1F47" w:rsidRPr="003B1F47">
        <w:rPr>
          <w:rFonts w:ascii="Verdana" w:hAnsi="Verdana"/>
          <w:i/>
          <w:color w:val="0070C0"/>
          <w:sz w:val="20"/>
          <w:szCs w:val="20"/>
        </w:rPr>
        <w:t xml:space="preserve"> Senior Lawyer </w:t>
      </w:r>
      <w:r w:rsidR="00DC1EF7" w:rsidRPr="007209E1">
        <w:rPr>
          <w:rFonts w:ascii="Verdana" w:hAnsi="Verdana"/>
          <w:i/>
          <w:color w:val="0070C0"/>
          <w:sz w:val="20"/>
          <w:szCs w:val="20"/>
        </w:rPr>
        <w:t>Bird &amp; Bird</w:t>
      </w:r>
      <w:r w:rsidR="00DC1EF7">
        <w:rPr>
          <w:rFonts w:ascii="Verdana" w:hAnsi="Verdana"/>
          <w:i/>
          <w:color w:val="0070C0"/>
          <w:sz w:val="20"/>
          <w:szCs w:val="20"/>
        </w:rPr>
        <w:t xml:space="preserve"> </w:t>
      </w:r>
      <w:r w:rsidR="003B1F47">
        <w:rPr>
          <w:rFonts w:ascii="Verdana" w:hAnsi="Verdana"/>
          <w:i/>
          <w:color w:val="0070C0"/>
          <w:sz w:val="20"/>
          <w:szCs w:val="20"/>
        </w:rPr>
        <w:t>Frankfurt</w:t>
      </w:r>
    </w:p>
    <w:p w14:paraId="77185A73" w14:textId="5805F0C0" w:rsidR="00DC1EF7" w:rsidRPr="00152EE4" w:rsidRDefault="004E0A1B" w:rsidP="00DC1EF7">
      <w:pPr>
        <w:jc w:val="both"/>
        <w:rPr>
          <w:rFonts w:ascii="Verdana" w:hAnsi="Verdana"/>
          <w:sz w:val="20"/>
          <w:szCs w:val="20"/>
        </w:rPr>
      </w:pPr>
      <w:r w:rsidRPr="00152EE4">
        <w:rPr>
          <w:rFonts w:ascii="Verdana" w:hAnsi="Verdana"/>
          <w:b/>
          <w:color w:val="0070C0"/>
          <w:sz w:val="20"/>
          <w:szCs w:val="20"/>
        </w:rPr>
        <w:t>18:15 – 19:00</w:t>
      </w:r>
      <w:r w:rsidRPr="00152EE4">
        <w:rPr>
          <w:rFonts w:ascii="Verdana" w:hAnsi="Verdana"/>
          <w:sz w:val="20"/>
          <w:szCs w:val="20"/>
        </w:rPr>
        <w:t> </w:t>
      </w:r>
      <w:r w:rsidR="00DC1EF7">
        <w:rPr>
          <w:rFonts w:ascii="Verdana" w:hAnsi="Verdana"/>
          <w:sz w:val="20"/>
          <w:szCs w:val="20"/>
        </w:rPr>
        <w:t>–</w:t>
      </w:r>
      <w:r w:rsidR="009302AE">
        <w:rPr>
          <w:rFonts w:ascii="Verdana" w:hAnsi="Verdana"/>
          <w:sz w:val="20"/>
          <w:szCs w:val="20"/>
        </w:rPr>
        <w:t xml:space="preserve"> </w:t>
      </w:r>
      <w:r w:rsidR="00DC1EF7">
        <w:rPr>
          <w:rFonts w:ascii="Verdana" w:hAnsi="Verdana"/>
          <w:sz w:val="20"/>
          <w:szCs w:val="20"/>
        </w:rPr>
        <w:t xml:space="preserve">Company </w:t>
      </w:r>
      <w:r w:rsidR="00DC1EF7" w:rsidRPr="009302AE">
        <w:rPr>
          <w:rFonts w:ascii="Verdana" w:hAnsi="Verdana"/>
          <w:sz w:val="20"/>
          <w:szCs w:val="20"/>
        </w:rPr>
        <w:t xml:space="preserve">AML </w:t>
      </w:r>
      <w:r w:rsidR="00DC1EF7">
        <w:rPr>
          <w:rFonts w:ascii="Verdana" w:hAnsi="Verdana"/>
          <w:sz w:val="20"/>
          <w:szCs w:val="20"/>
        </w:rPr>
        <w:t>&amp;</w:t>
      </w:r>
      <w:r w:rsidR="00DC1EF7" w:rsidRPr="009302AE">
        <w:rPr>
          <w:rFonts w:ascii="Verdana" w:hAnsi="Verdana"/>
          <w:sz w:val="20"/>
          <w:szCs w:val="20"/>
        </w:rPr>
        <w:t xml:space="preserve"> compliance </w:t>
      </w:r>
      <w:r w:rsidR="00DC1EF7">
        <w:rPr>
          <w:rFonts w:ascii="Verdana" w:hAnsi="Verdana"/>
          <w:sz w:val="20"/>
          <w:szCs w:val="20"/>
        </w:rPr>
        <w:t>challenges</w:t>
      </w:r>
      <w:r w:rsidR="00DC1EF7" w:rsidRPr="009302AE">
        <w:rPr>
          <w:rFonts w:ascii="Verdana" w:hAnsi="Verdana"/>
          <w:sz w:val="20"/>
          <w:szCs w:val="20"/>
        </w:rPr>
        <w:t xml:space="preserve"> and</w:t>
      </w:r>
      <w:r w:rsidR="00DC1EF7">
        <w:rPr>
          <w:rFonts w:ascii="Verdana" w:hAnsi="Verdana"/>
          <w:sz w:val="20"/>
          <w:szCs w:val="20"/>
        </w:rPr>
        <w:t xml:space="preserve"> related</w:t>
      </w:r>
      <w:r w:rsidR="00DC1EF7" w:rsidRPr="009302AE">
        <w:rPr>
          <w:rFonts w:ascii="Verdana" w:hAnsi="Verdana"/>
          <w:sz w:val="20"/>
          <w:szCs w:val="20"/>
        </w:rPr>
        <w:t xml:space="preserve"> solutions</w:t>
      </w:r>
      <w:r w:rsidR="00DC1EF7">
        <w:rPr>
          <w:rFonts w:ascii="Verdana" w:hAnsi="Verdana"/>
          <w:sz w:val="20"/>
          <w:szCs w:val="20"/>
        </w:rPr>
        <w:t xml:space="preserve"> under the new Romanian legislation </w:t>
      </w:r>
      <w:r w:rsidR="00DC1EF7" w:rsidRPr="00152EE4">
        <w:rPr>
          <w:rFonts w:ascii="Verdana" w:hAnsi="Verdana"/>
          <w:sz w:val="20"/>
          <w:szCs w:val="20"/>
        </w:rPr>
        <w:t>–</w:t>
      </w:r>
      <w:r w:rsidR="0036022C">
        <w:rPr>
          <w:rFonts w:ascii="Verdana" w:hAnsi="Verdana"/>
          <w:sz w:val="20"/>
          <w:szCs w:val="20"/>
        </w:rPr>
        <w:t xml:space="preserve"> </w:t>
      </w:r>
      <w:r w:rsidR="0036022C" w:rsidRPr="0036022C">
        <w:rPr>
          <w:rFonts w:ascii="Verdana" w:hAnsi="Verdana"/>
          <w:b/>
          <w:color w:val="0070C0"/>
          <w:sz w:val="20"/>
          <w:szCs w:val="20"/>
        </w:rPr>
        <w:t>Alina Radu,</w:t>
      </w:r>
      <w:r w:rsidR="0036022C">
        <w:rPr>
          <w:rFonts w:ascii="Verdana" w:hAnsi="Verdana"/>
          <w:sz w:val="20"/>
          <w:szCs w:val="20"/>
        </w:rPr>
        <w:t xml:space="preserve"> </w:t>
      </w:r>
      <w:r w:rsidR="0036022C" w:rsidRPr="0036022C">
        <w:rPr>
          <w:rFonts w:ascii="Verdana" w:hAnsi="Verdana"/>
          <w:i/>
          <w:color w:val="0070C0"/>
          <w:sz w:val="20"/>
          <w:szCs w:val="20"/>
        </w:rPr>
        <w:t>Partner NNDKP</w:t>
      </w:r>
    </w:p>
    <w:p w14:paraId="1D9E7E76" w14:textId="77777777" w:rsidR="004E0A1B" w:rsidRPr="00152EE4" w:rsidRDefault="004E0A1B" w:rsidP="004E0A1B">
      <w:pPr>
        <w:jc w:val="both"/>
        <w:rPr>
          <w:rFonts w:ascii="Verdana" w:hAnsi="Verdana"/>
          <w:sz w:val="20"/>
          <w:szCs w:val="20"/>
        </w:rPr>
      </w:pPr>
      <w:r w:rsidRPr="00152EE4">
        <w:rPr>
          <w:rFonts w:ascii="Verdana" w:hAnsi="Verdana"/>
          <w:b/>
          <w:color w:val="0070C0"/>
          <w:sz w:val="20"/>
          <w:szCs w:val="20"/>
        </w:rPr>
        <w:t>19:00 – 19:30</w:t>
      </w:r>
      <w:r w:rsidRPr="00152EE4">
        <w:rPr>
          <w:rFonts w:ascii="Verdana" w:hAnsi="Verdana"/>
          <w:sz w:val="20"/>
          <w:szCs w:val="20"/>
        </w:rPr>
        <w:t> – Final round of Q &amp; A</w:t>
      </w:r>
    </w:p>
    <w:p w14:paraId="7B214A6D" w14:textId="6026A447" w:rsidR="004E0A1B" w:rsidRDefault="0036022C" w:rsidP="004E0A1B">
      <w:pPr>
        <w:jc w:val="both"/>
        <w:rPr>
          <w:rFonts w:ascii="Verdana" w:hAnsi="Verdana"/>
          <w:sz w:val="20"/>
          <w:szCs w:val="20"/>
        </w:rPr>
      </w:pPr>
      <w:r w:rsidRPr="00152EE4">
        <w:rPr>
          <w:rFonts w:ascii="Verdana" w:hAnsi="Verdana"/>
          <w:b/>
          <w:color w:val="0070C0"/>
          <w:sz w:val="20"/>
          <w:szCs w:val="20"/>
        </w:rPr>
        <w:t>19:30</w:t>
      </w:r>
      <w:r w:rsidRPr="00152EE4">
        <w:rPr>
          <w:rFonts w:ascii="Verdana" w:hAnsi="Verdana"/>
          <w:sz w:val="20"/>
          <w:szCs w:val="20"/>
        </w:rPr>
        <w:t> </w:t>
      </w:r>
      <w:r>
        <w:rPr>
          <w:rFonts w:ascii="Verdana" w:hAnsi="Verdana"/>
          <w:sz w:val="20"/>
          <w:szCs w:val="20"/>
        </w:rPr>
        <w:t>– Wine tasting</w:t>
      </w:r>
    </w:p>
    <w:p w14:paraId="3FF834B1" w14:textId="3A33405E" w:rsidR="004E0A1B" w:rsidRPr="00152EE4" w:rsidRDefault="00727E54" w:rsidP="004E0A1B">
      <w:pPr>
        <w:jc w:val="both"/>
        <w:rPr>
          <w:rFonts w:ascii="Verdana" w:hAnsi="Verdana"/>
          <w:sz w:val="20"/>
          <w:szCs w:val="20"/>
        </w:rPr>
      </w:pPr>
      <w:r>
        <w:rPr>
          <w:rFonts w:ascii="Verdana" w:hAnsi="Verdana"/>
          <w:sz w:val="20"/>
          <w:szCs w:val="20"/>
        </w:rPr>
        <w:t>The event is in</w:t>
      </w:r>
      <w:r w:rsidR="00D72950">
        <w:rPr>
          <w:rFonts w:ascii="Verdana" w:hAnsi="Verdana"/>
          <w:sz w:val="20"/>
          <w:szCs w:val="20"/>
        </w:rPr>
        <w:t xml:space="preserve"> the</w:t>
      </w:r>
      <w:r>
        <w:rPr>
          <w:rFonts w:ascii="Verdana" w:hAnsi="Verdana"/>
          <w:sz w:val="20"/>
          <w:szCs w:val="20"/>
        </w:rPr>
        <w:t xml:space="preserve"> </w:t>
      </w:r>
      <w:bookmarkStart w:id="0" w:name="_GoBack"/>
      <w:bookmarkEnd w:id="0"/>
      <w:r>
        <w:rPr>
          <w:rFonts w:ascii="Verdana" w:hAnsi="Verdana"/>
          <w:sz w:val="20"/>
          <w:szCs w:val="20"/>
        </w:rPr>
        <w:t>English</w:t>
      </w:r>
      <w:r w:rsidR="00D72950">
        <w:rPr>
          <w:rFonts w:ascii="Verdana" w:hAnsi="Verdana"/>
          <w:sz w:val="20"/>
          <w:szCs w:val="20"/>
        </w:rPr>
        <w:t xml:space="preserve"> language.</w:t>
      </w:r>
    </w:p>
    <w:sectPr w:rsidR="004E0A1B" w:rsidRPr="00152EE4" w:rsidSect="00FF3EAA">
      <w:headerReference w:type="default" r:id="rId7"/>
      <w:footerReference w:type="default" r:id="rId8"/>
      <w:pgSz w:w="12240" w:h="15840"/>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7205" w14:textId="77777777" w:rsidR="00F821FB" w:rsidRDefault="00F821FB" w:rsidP="00FF3EAA">
      <w:pPr>
        <w:spacing w:after="0" w:line="240" w:lineRule="auto"/>
      </w:pPr>
      <w:r>
        <w:separator/>
      </w:r>
    </w:p>
  </w:endnote>
  <w:endnote w:type="continuationSeparator" w:id="0">
    <w:p w14:paraId="33AA5817" w14:textId="77777777" w:rsidR="00F821FB" w:rsidRDefault="00F821FB" w:rsidP="00FF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3C8D" w14:textId="77777777" w:rsidR="00C37866" w:rsidRPr="0031243E" w:rsidRDefault="0031243E" w:rsidP="0031243E">
    <w:pPr>
      <w:pStyle w:val="Footer"/>
      <w:spacing w:after="0" w:line="240" w:lineRule="auto"/>
      <w:rPr>
        <w:rFonts w:ascii="Garamond" w:hAnsi="Garamond"/>
        <w:color w:val="0070C0"/>
        <w:sz w:val="18"/>
        <w:szCs w:val="18"/>
      </w:rPr>
    </w:pPr>
    <w:r w:rsidRPr="0031243E">
      <w:rPr>
        <w:rFonts w:ascii="Garamond" w:hAnsi="Garamond"/>
        <w:color w:val="0070C0"/>
        <w:sz w:val="18"/>
        <w:szCs w:val="18"/>
      </w:rPr>
      <w:t xml:space="preserve">EMEA </w:t>
    </w:r>
    <w:r w:rsidR="00C37866">
      <w:rPr>
        <w:rFonts w:ascii="Garamond" w:hAnsi="Garamond"/>
        <w:color w:val="0070C0"/>
        <w:sz w:val="18"/>
        <w:szCs w:val="18"/>
      </w:rPr>
      <w:t>CONFERENCES</w:t>
    </w:r>
  </w:p>
  <w:p w14:paraId="6666B1B5" w14:textId="77777777" w:rsidR="0031243E" w:rsidRPr="0031243E" w:rsidRDefault="0031243E" w:rsidP="0031243E">
    <w:pPr>
      <w:pStyle w:val="Footer"/>
      <w:spacing w:after="0" w:line="240" w:lineRule="auto"/>
      <w:rPr>
        <w:rFonts w:ascii="Garamond" w:hAnsi="Garamond"/>
        <w:color w:val="0070C0"/>
        <w:sz w:val="18"/>
        <w:szCs w:val="18"/>
      </w:rPr>
    </w:pPr>
    <w:r w:rsidRPr="0031243E">
      <w:rPr>
        <w:rFonts w:ascii="Garamond" w:hAnsi="Garamond"/>
        <w:color w:val="0070C0"/>
        <w:sz w:val="18"/>
        <w:szCs w:val="18"/>
      </w:rPr>
      <w:t>T: +4 0772 275 009</w:t>
    </w:r>
  </w:p>
  <w:p w14:paraId="0CBC4758" w14:textId="77777777" w:rsidR="0031243E" w:rsidRPr="0031243E" w:rsidRDefault="0031243E" w:rsidP="0031243E">
    <w:pPr>
      <w:pStyle w:val="Footer"/>
      <w:spacing w:after="0" w:line="240" w:lineRule="auto"/>
      <w:rPr>
        <w:rFonts w:ascii="Garamond" w:hAnsi="Garamond"/>
        <w:color w:val="0070C0"/>
        <w:sz w:val="18"/>
        <w:szCs w:val="18"/>
      </w:rPr>
    </w:pPr>
    <w:r w:rsidRPr="0031243E">
      <w:rPr>
        <w:rFonts w:ascii="Garamond" w:hAnsi="Garamond"/>
        <w:color w:val="0070C0"/>
        <w:sz w:val="18"/>
        <w:szCs w:val="18"/>
      </w:rPr>
      <w:t>E: info@emeaconferences.com</w:t>
    </w:r>
  </w:p>
  <w:p w14:paraId="2E09C599" w14:textId="77777777" w:rsidR="0031243E" w:rsidRPr="0031243E" w:rsidRDefault="0031243E" w:rsidP="0031243E">
    <w:pPr>
      <w:pStyle w:val="Footer"/>
      <w:spacing w:after="0" w:line="240" w:lineRule="auto"/>
      <w:rPr>
        <w:rFonts w:ascii="Garamond" w:hAnsi="Garamond"/>
        <w:color w:val="0070C0"/>
        <w:sz w:val="18"/>
        <w:szCs w:val="18"/>
      </w:rPr>
    </w:pPr>
    <w:r w:rsidRPr="0031243E">
      <w:rPr>
        <w:rFonts w:ascii="Garamond" w:hAnsi="Garamond"/>
        <w:color w:val="0070C0"/>
        <w:sz w:val="18"/>
        <w:szCs w:val="18"/>
      </w:rPr>
      <w:t>FB &amp; LinkedIn: EMEA Conferences</w:t>
    </w:r>
  </w:p>
  <w:p w14:paraId="47EE5520" w14:textId="77777777" w:rsidR="0031243E" w:rsidRPr="0031243E" w:rsidRDefault="0031243E" w:rsidP="0031243E">
    <w:pPr>
      <w:pStyle w:val="Footer"/>
      <w:spacing w:after="0" w:line="240" w:lineRule="auto"/>
      <w:rPr>
        <w:rFonts w:ascii="Garamond" w:hAnsi="Garamond"/>
        <w:color w:val="0070C0"/>
      </w:rPr>
    </w:pPr>
    <w:r w:rsidRPr="0031243E">
      <w:rPr>
        <w:rFonts w:ascii="Garamond" w:hAnsi="Garamond"/>
        <w:color w:val="0070C0"/>
        <w:sz w:val="18"/>
        <w:szCs w:val="18"/>
      </w:rPr>
      <w:t>emeaconferences.com</w:t>
    </w:r>
    <w:r w:rsidRPr="0031243E">
      <w:rPr>
        <w:rFonts w:ascii="Garamond" w:hAnsi="Garamond"/>
        <w:color w:val="0070C0"/>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6358" w14:textId="77777777" w:rsidR="00F821FB" w:rsidRDefault="00F821FB" w:rsidP="00FF3EAA">
      <w:pPr>
        <w:spacing w:after="0" w:line="240" w:lineRule="auto"/>
      </w:pPr>
      <w:r>
        <w:separator/>
      </w:r>
    </w:p>
  </w:footnote>
  <w:footnote w:type="continuationSeparator" w:id="0">
    <w:p w14:paraId="2C5B9BD8" w14:textId="77777777" w:rsidR="00F821FB" w:rsidRDefault="00F821FB" w:rsidP="00FF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AEBB" w14:textId="77777777" w:rsidR="00FF3EAA" w:rsidRDefault="00AB5348">
    <w:pPr>
      <w:pStyle w:val="Header"/>
    </w:pPr>
    <w:r>
      <w:rPr>
        <w:noProof/>
      </w:rPr>
      <mc:AlternateContent>
        <mc:Choice Requires="wpg">
          <w:drawing>
            <wp:anchor distT="0" distB="0" distL="114300" distR="114300" simplePos="0" relativeHeight="251657728" behindDoc="0" locked="0" layoutInCell="0" allowOverlap="1" wp14:anchorId="52CF8CC9" wp14:editId="7F58EEA1">
              <wp:simplePos x="0" y="0"/>
              <wp:positionH relativeFrom="page">
                <wp:posOffset>212725</wp:posOffset>
              </wp:positionH>
              <wp:positionV relativeFrom="page">
                <wp:posOffset>2021205</wp:posOffset>
              </wp:positionV>
              <wp:extent cx="488315" cy="237490"/>
              <wp:effectExtent l="3175" t="11430" r="3810" b="8255"/>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C963" w14:textId="77777777" w:rsidR="0031243E" w:rsidRDefault="0031243E">
                            <w:pPr>
                              <w:pStyle w:val="Header"/>
                              <w:jc w:val="center"/>
                            </w:pPr>
                            <w:r w:rsidRPr="0031243E">
                              <w:fldChar w:fldCharType="begin"/>
                            </w:r>
                            <w:r>
                              <w:instrText xml:space="preserve"> PAGE    \* MERGEFORMAT </w:instrText>
                            </w:r>
                            <w:r w:rsidRPr="0031243E">
                              <w:fldChar w:fldCharType="separate"/>
                            </w:r>
                            <w:r w:rsidR="0008138F" w:rsidRPr="0008138F">
                              <w:rPr>
                                <w:rStyle w:val="PageNumber"/>
                                <w:b/>
                                <w:bCs/>
                                <w:noProof/>
                                <w:color w:val="7F5F00"/>
                                <w:sz w:val="16"/>
                                <w:szCs w:val="16"/>
                              </w:rPr>
                              <w:t>1</w:t>
                            </w:r>
                            <w:r w:rsidRPr="0031243E">
                              <w:rPr>
                                <w:rStyle w:val="PageNumber"/>
                                <w:b/>
                                <w:bCs/>
                                <w:noProof/>
                                <w:color w:val="7F5F00"/>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F8CC9" id="Group 70" o:spid="_x0000_s1026" style="position:absolute;margin-left:16.75pt;margin-top:159.15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691AC963" w14:textId="77777777" w:rsidR="0031243E" w:rsidRDefault="0031243E">
                      <w:pPr>
                        <w:pStyle w:val="Header"/>
                        <w:jc w:val="center"/>
                      </w:pPr>
                      <w:r w:rsidRPr="0031243E">
                        <w:fldChar w:fldCharType="begin"/>
                      </w:r>
                      <w:r>
                        <w:instrText xml:space="preserve"> PAGE    \* MERGEFORMAT </w:instrText>
                      </w:r>
                      <w:r w:rsidRPr="0031243E">
                        <w:fldChar w:fldCharType="separate"/>
                      </w:r>
                      <w:r w:rsidR="0008138F" w:rsidRPr="0008138F">
                        <w:rPr>
                          <w:rStyle w:val="PageNumber"/>
                          <w:b/>
                          <w:bCs/>
                          <w:noProof/>
                          <w:color w:val="7F5F00"/>
                          <w:sz w:val="16"/>
                          <w:szCs w:val="16"/>
                        </w:rPr>
                        <w:t>1</w:t>
                      </w:r>
                      <w:r w:rsidRPr="0031243E">
                        <w:rPr>
                          <w:rStyle w:val="PageNumber"/>
                          <w:b/>
                          <w:bCs/>
                          <w:noProof/>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Pr>
        <w:noProof/>
      </w:rPr>
      <w:drawing>
        <wp:inline distT="0" distB="0" distL="0" distR="0" wp14:anchorId="11C7A11C" wp14:editId="327C6426">
          <wp:extent cx="1266825" cy="1266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200"/>
    <w:multiLevelType w:val="hybridMultilevel"/>
    <w:tmpl w:val="4BC66F92"/>
    <w:lvl w:ilvl="0" w:tplc="A0348B2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2357FD"/>
    <w:multiLevelType w:val="hybridMultilevel"/>
    <w:tmpl w:val="C3E6F15C"/>
    <w:lvl w:ilvl="0" w:tplc="CB8E9BF0">
      <w:numFmt w:val="bullet"/>
      <w:lvlText w:val="-"/>
      <w:lvlJc w:val="left"/>
      <w:pPr>
        <w:ind w:left="720" w:hanging="360"/>
      </w:pPr>
      <w:rPr>
        <w:rFonts w:ascii="Verdana" w:eastAsia="Calibri" w:hAnsi="Verdana" w:cs="Helvetic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226B5"/>
    <w:multiLevelType w:val="multilevel"/>
    <w:tmpl w:val="68C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A21D7"/>
    <w:multiLevelType w:val="hybridMultilevel"/>
    <w:tmpl w:val="A90CC288"/>
    <w:lvl w:ilvl="0" w:tplc="D8327FA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422320"/>
    <w:multiLevelType w:val="hybridMultilevel"/>
    <w:tmpl w:val="CB0C06E6"/>
    <w:lvl w:ilvl="0" w:tplc="0B2AAAD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87783B"/>
    <w:multiLevelType w:val="hybridMultilevel"/>
    <w:tmpl w:val="72349956"/>
    <w:lvl w:ilvl="0" w:tplc="55E8389E">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270E7110"/>
    <w:multiLevelType w:val="hybridMultilevel"/>
    <w:tmpl w:val="5F106192"/>
    <w:lvl w:ilvl="0" w:tplc="6F5691F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33045A"/>
    <w:multiLevelType w:val="hybridMultilevel"/>
    <w:tmpl w:val="4B5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4C71"/>
    <w:multiLevelType w:val="multilevel"/>
    <w:tmpl w:val="B558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D4D9C"/>
    <w:multiLevelType w:val="hybridMultilevel"/>
    <w:tmpl w:val="F9968F16"/>
    <w:lvl w:ilvl="0" w:tplc="DA72BF7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E2044A"/>
    <w:multiLevelType w:val="multilevel"/>
    <w:tmpl w:val="650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67EDE"/>
    <w:multiLevelType w:val="hybridMultilevel"/>
    <w:tmpl w:val="FA4CF9E4"/>
    <w:lvl w:ilvl="0" w:tplc="A4364F70">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12740F1"/>
    <w:multiLevelType w:val="hybridMultilevel"/>
    <w:tmpl w:val="0382E96E"/>
    <w:lvl w:ilvl="0" w:tplc="DFA8D90A">
      <w:start w:val="1"/>
      <w:numFmt w:val="lowerRoman"/>
      <w:lvlText w:val="(%1)"/>
      <w:lvlJc w:val="left"/>
      <w:pPr>
        <w:ind w:left="1080" w:hanging="72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ACC36E5"/>
    <w:multiLevelType w:val="hybridMultilevel"/>
    <w:tmpl w:val="4220588C"/>
    <w:lvl w:ilvl="0" w:tplc="FD18066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8200E4"/>
    <w:multiLevelType w:val="hybridMultilevel"/>
    <w:tmpl w:val="6A48D446"/>
    <w:lvl w:ilvl="0" w:tplc="587015EC">
      <w:start w:val="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FC37BC"/>
    <w:multiLevelType w:val="hybridMultilevel"/>
    <w:tmpl w:val="AA46A964"/>
    <w:lvl w:ilvl="0" w:tplc="7788F82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9217428"/>
    <w:multiLevelType w:val="hybridMultilevel"/>
    <w:tmpl w:val="98580FC2"/>
    <w:lvl w:ilvl="0" w:tplc="7788F82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B7649FE"/>
    <w:multiLevelType w:val="hybridMultilevel"/>
    <w:tmpl w:val="A0184DA8"/>
    <w:lvl w:ilvl="0" w:tplc="EF9255C4">
      <w:start w:val="13"/>
      <w:numFmt w:val="bullet"/>
      <w:lvlText w:val="-"/>
      <w:lvlJc w:val="left"/>
      <w:pPr>
        <w:ind w:left="720" w:hanging="360"/>
      </w:pPr>
      <w:rPr>
        <w:rFonts w:ascii="Verdana" w:eastAsiaTheme="minorHAnsi" w:hAnsi="Verdana" w:cstheme="minorBid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BB65F2"/>
    <w:multiLevelType w:val="hybridMultilevel"/>
    <w:tmpl w:val="01CC5AA2"/>
    <w:lvl w:ilvl="0" w:tplc="522A7B1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7C1BB3"/>
    <w:multiLevelType w:val="hybridMultilevel"/>
    <w:tmpl w:val="1AE08D84"/>
    <w:lvl w:ilvl="0" w:tplc="85A2428A">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75B33D1"/>
    <w:multiLevelType w:val="multilevel"/>
    <w:tmpl w:val="0FE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C1C62"/>
    <w:multiLevelType w:val="hybridMultilevel"/>
    <w:tmpl w:val="AA46A964"/>
    <w:lvl w:ilvl="0" w:tplc="7788F82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8"/>
  </w:num>
  <w:num w:numId="5">
    <w:abstractNumId w:val="9"/>
  </w:num>
  <w:num w:numId="6">
    <w:abstractNumId w:val="4"/>
  </w:num>
  <w:num w:numId="7">
    <w:abstractNumId w:val="3"/>
  </w:num>
  <w:num w:numId="8">
    <w:abstractNumId w:val="6"/>
  </w:num>
  <w:num w:numId="9">
    <w:abstractNumId w:val="12"/>
  </w:num>
  <w:num w:numId="10">
    <w:abstractNumId w:val="13"/>
  </w:num>
  <w:num w:numId="11">
    <w:abstractNumId w:val="0"/>
  </w:num>
  <w:num w:numId="12">
    <w:abstractNumId w:val="21"/>
  </w:num>
  <w:num w:numId="13">
    <w:abstractNumId w:val="15"/>
  </w:num>
  <w:num w:numId="14">
    <w:abstractNumId w:val="14"/>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63"/>
    <w:rsid w:val="00000FDD"/>
    <w:rsid w:val="00001DBB"/>
    <w:rsid w:val="00020C7D"/>
    <w:rsid w:val="00021330"/>
    <w:rsid w:val="00025C02"/>
    <w:rsid w:val="00034A69"/>
    <w:rsid w:val="00041BBE"/>
    <w:rsid w:val="000521DA"/>
    <w:rsid w:val="00067F36"/>
    <w:rsid w:val="0008138F"/>
    <w:rsid w:val="0008447C"/>
    <w:rsid w:val="00091D5A"/>
    <w:rsid w:val="00093E00"/>
    <w:rsid w:val="000A0E4A"/>
    <w:rsid w:val="000A0F78"/>
    <w:rsid w:val="000A7952"/>
    <w:rsid w:val="000C63AB"/>
    <w:rsid w:val="000E01AF"/>
    <w:rsid w:val="000E54AE"/>
    <w:rsid w:val="00110032"/>
    <w:rsid w:val="0011060D"/>
    <w:rsid w:val="00120E15"/>
    <w:rsid w:val="00122915"/>
    <w:rsid w:val="00127CE3"/>
    <w:rsid w:val="00153239"/>
    <w:rsid w:val="00172E9C"/>
    <w:rsid w:val="001A272D"/>
    <w:rsid w:val="001A4ECF"/>
    <w:rsid w:val="001D1F55"/>
    <w:rsid w:val="001D5629"/>
    <w:rsid w:val="001F0134"/>
    <w:rsid w:val="00213F90"/>
    <w:rsid w:val="00215397"/>
    <w:rsid w:val="00231D97"/>
    <w:rsid w:val="00240670"/>
    <w:rsid w:val="00250ACC"/>
    <w:rsid w:val="00257ADC"/>
    <w:rsid w:val="00264DA8"/>
    <w:rsid w:val="00275D46"/>
    <w:rsid w:val="0028108E"/>
    <w:rsid w:val="00282607"/>
    <w:rsid w:val="00294046"/>
    <w:rsid w:val="002A6053"/>
    <w:rsid w:val="002A6439"/>
    <w:rsid w:val="002D4924"/>
    <w:rsid w:val="002D6C87"/>
    <w:rsid w:val="00306BDD"/>
    <w:rsid w:val="0031243E"/>
    <w:rsid w:val="00317B15"/>
    <w:rsid w:val="00326FC8"/>
    <w:rsid w:val="003350AC"/>
    <w:rsid w:val="003514D8"/>
    <w:rsid w:val="00351D23"/>
    <w:rsid w:val="003535AC"/>
    <w:rsid w:val="0036022C"/>
    <w:rsid w:val="00392130"/>
    <w:rsid w:val="003B1F47"/>
    <w:rsid w:val="003D1F99"/>
    <w:rsid w:val="003D6B3B"/>
    <w:rsid w:val="003E1609"/>
    <w:rsid w:val="003F27F1"/>
    <w:rsid w:val="003F72AB"/>
    <w:rsid w:val="00414BEE"/>
    <w:rsid w:val="00442659"/>
    <w:rsid w:val="00445148"/>
    <w:rsid w:val="00453711"/>
    <w:rsid w:val="00454AB4"/>
    <w:rsid w:val="00462C39"/>
    <w:rsid w:val="0046658D"/>
    <w:rsid w:val="00466C63"/>
    <w:rsid w:val="0048269E"/>
    <w:rsid w:val="0048611D"/>
    <w:rsid w:val="00490BA1"/>
    <w:rsid w:val="004D06D0"/>
    <w:rsid w:val="004E0A1B"/>
    <w:rsid w:val="004F5919"/>
    <w:rsid w:val="004F63FC"/>
    <w:rsid w:val="00501A77"/>
    <w:rsid w:val="00503115"/>
    <w:rsid w:val="00516BA3"/>
    <w:rsid w:val="00525CDC"/>
    <w:rsid w:val="00531D60"/>
    <w:rsid w:val="00550891"/>
    <w:rsid w:val="0055183B"/>
    <w:rsid w:val="005638B9"/>
    <w:rsid w:val="005641CA"/>
    <w:rsid w:val="00582F56"/>
    <w:rsid w:val="00596F10"/>
    <w:rsid w:val="005A62BF"/>
    <w:rsid w:val="005C26AC"/>
    <w:rsid w:val="005F321A"/>
    <w:rsid w:val="00627D12"/>
    <w:rsid w:val="006313F9"/>
    <w:rsid w:val="006323CD"/>
    <w:rsid w:val="00634E1E"/>
    <w:rsid w:val="00641E97"/>
    <w:rsid w:val="006426D4"/>
    <w:rsid w:val="00642D2F"/>
    <w:rsid w:val="00654572"/>
    <w:rsid w:val="006672A6"/>
    <w:rsid w:val="006761AB"/>
    <w:rsid w:val="006A2B63"/>
    <w:rsid w:val="006A2B88"/>
    <w:rsid w:val="006A4783"/>
    <w:rsid w:val="006B4F1A"/>
    <w:rsid w:val="006D0D4E"/>
    <w:rsid w:val="006D78F6"/>
    <w:rsid w:val="006E3159"/>
    <w:rsid w:val="006E39FC"/>
    <w:rsid w:val="006F4C34"/>
    <w:rsid w:val="007209E1"/>
    <w:rsid w:val="0072227D"/>
    <w:rsid w:val="007261D4"/>
    <w:rsid w:val="00727E54"/>
    <w:rsid w:val="00735F7B"/>
    <w:rsid w:val="00765E71"/>
    <w:rsid w:val="00780E8E"/>
    <w:rsid w:val="00784AEE"/>
    <w:rsid w:val="007914A8"/>
    <w:rsid w:val="00791BC6"/>
    <w:rsid w:val="00793D0C"/>
    <w:rsid w:val="007957E5"/>
    <w:rsid w:val="007B3DDD"/>
    <w:rsid w:val="007C43C1"/>
    <w:rsid w:val="007F0868"/>
    <w:rsid w:val="007F2F4D"/>
    <w:rsid w:val="007F4765"/>
    <w:rsid w:val="00806004"/>
    <w:rsid w:val="00821934"/>
    <w:rsid w:val="00830E11"/>
    <w:rsid w:val="00830FC1"/>
    <w:rsid w:val="0084175E"/>
    <w:rsid w:val="00875989"/>
    <w:rsid w:val="00885EE8"/>
    <w:rsid w:val="00886242"/>
    <w:rsid w:val="008A23CE"/>
    <w:rsid w:val="008B3B83"/>
    <w:rsid w:val="008C439F"/>
    <w:rsid w:val="008C7AB3"/>
    <w:rsid w:val="008E4041"/>
    <w:rsid w:val="009302AE"/>
    <w:rsid w:val="00952C19"/>
    <w:rsid w:val="009579CE"/>
    <w:rsid w:val="00961347"/>
    <w:rsid w:val="00980A12"/>
    <w:rsid w:val="00981147"/>
    <w:rsid w:val="0099629E"/>
    <w:rsid w:val="009A2884"/>
    <w:rsid w:val="009C0DCD"/>
    <w:rsid w:val="009C4AC6"/>
    <w:rsid w:val="009D7615"/>
    <w:rsid w:val="009E45A9"/>
    <w:rsid w:val="00A0173F"/>
    <w:rsid w:val="00A07C67"/>
    <w:rsid w:val="00A2118C"/>
    <w:rsid w:val="00A46613"/>
    <w:rsid w:val="00A51E04"/>
    <w:rsid w:val="00A615D4"/>
    <w:rsid w:val="00A6237F"/>
    <w:rsid w:val="00A91CFD"/>
    <w:rsid w:val="00A9735A"/>
    <w:rsid w:val="00AB4785"/>
    <w:rsid w:val="00AB5348"/>
    <w:rsid w:val="00AC0F17"/>
    <w:rsid w:val="00AE52E2"/>
    <w:rsid w:val="00AF639E"/>
    <w:rsid w:val="00B04359"/>
    <w:rsid w:val="00B24858"/>
    <w:rsid w:val="00B45832"/>
    <w:rsid w:val="00B47758"/>
    <w:rsid w:val="00B62286"/>
    <w:rsid w:val="00B7107E"/>
    <w:rsid w:val="00B94189"/>
    <w:rsid w:val="00B94832"/>
    <w:rsid w:val="00BA2496"/>
    <w:rsid w:val="00BA28A4"/>
    <w:rsid w:val="00BA5110"/>
    <w:rsid w:val="00BA512A"/>
    <w:rsid w:val="00BA6A0F"/>
    <w:rsid w:val="00BC0A5C"/>
    <w:rsid w:val="00BF2397"/>
    <w:rsid w:val="00BF6136"/>
    <w:rsid w:val="00C00DF5"/>
    <w:rsid w:val="00C12D15"/>
    <w:rsid w:val="00C1721F"/>
    <w:rsid w:val="00C31A01"/>
    <w:rsid w:val="00C37866"/>
    <w:rsid w:val="00C721BC"/>
    <w:rsid w:val="00C74D8C"/>
    <w:rsid w:val="00C852D3"/>
    <w:rsid w:val="00C914DD"/>
    <w:rsid w:val="00CB48E9"/>
    <w:rsid w:val="00CC39B3"/>
    <w:rsid w:val="00CC4E46"/>
    <w:rsid w:val="00CD4726"/>
    <w:rsid w:val="00CD7E6B"/>
    <w:rsid w:val="00CF4ABB"/>
    <w:rsid w:val="00D0676F"/>
    <w:rsid w:val="00D114BC"/>
    <w:rsid w:val="00D21E7A"/>
    <w:rsid w:val="00D24F75"/>
    <w:rsid w:val="00D3692C"/>
    <w:rsid w:val="00D54CB2"/>
    <w:rsid w:val="00D56F22"/>
    <w:rsid w:val="00D72950"/>
    <w:rsid w:val="00D82F7A"/>
    <w:rsid w:val="00D85653"/>
    <w:rsid w:val="00D90368"/>
    <w:rsid w:val="00D931DB"/>
    <w:rsid w:val="00DA4868"/>
    <w:rsid w:val="00DA5228"/>
    <w:rsid w:val="00DB01F9"/>
    <w:rsid w:val="00DB0638"/>
    <w:rsid w:val="00DB1E75"/>
    <w:rsid w:val="00DC1EF7"/>
    <w:rsid w:val="00DC4AED"/>
    <w:rsid w:val="00DC4E4B"/>
    <w:rsid w:val="00DD3D5D"/>
    <w:rsid w:val="00DE2AAD"/>
    <w:rsid w:val="00E25B1D"/>
    <w:rsid w:val="00E53156"/>
    <w:rsid w:val="00E56029"/>
    <w:rsid w:val="00E739FF"/>
    <w:rsid w:val="00E73EF1"/>
    <w:rsid w:val="00E77B24"/>
    <w:rsid w:val="00E8369B"/>
    <w:rsid w:val="00EA30BC"/>
    <w:rsid w:val="00EA4AB3"/>
    <w:rsid w:val="00EC629D"/>
    <w:rsid w:val="00EC7871"/>
    <w:rsid w:val="00F1180A"/>
    <w:rsid w:val="00F25505"/>
    <w:rsid w:val="00F454E0"/>
    <w:rsid w:val="00F45A82"/>
    <w:rsid w:val="00F71A40"/>
    <w:rsid w:val="00F72641"/>
    <w:rsid w:val="00F7774B"/>
    <w:rsid w:val="00F778E3"/>
    <w:rsid w:val="00F821FB"/>
    <w:rsid w:val="00FA1928"/>
    <w:rsid w:val="00FA4203"/>
    <w:rsid w:val="00FA5B31"/>
    <w:rsid w:val="00FC5548"/>
    <w:rsid w:val="00FC565B"/>
    <w:rsid w:val="00F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66AD0"/>
  <w15:chartTrackingRefBased/>
  <w15:docId w15:val="{F7873B16-0996-4925-B8C8-825BA95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B63"/>
    <w:pPr>
      <w:spacing w:after="160" w:line="259" w:lineRule="auto"/>
    </w:pPr>
    <w:rPr>
      <w:rFonts w:ascii="Calibri" w:hAnsi="Calibri"/>
      <w:sz w:val="22"/>
      <w:szCs w:val="22"/>
    </w:rPr>
  </w:style>
  <w:style w:type="paragraph" w:styleId="Heading1">
    <w:name w:val="heading 1"/>
    <w:basedOn w:val="Normal"/>
    <w:next w:val="Normal"/>
    <w:link w:val="Heading1Char"/>
    <w:qFormat/>
    <w:rsid w:val="00081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31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E5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qFormat/>
    <w:rsid w:val="00735F7B"/>
    <w:pPr>
      <w:spacing w:before="100" w:beforeAutospacing="1" w:after="100" w:afterAutospacing="1" w:line="240" w:lineRule="auto"/>
      <w:outlineLvl w:val="4"/>
    </w:pPr>
    <w:rPr>
      <w:rFonts w:ascii="Times New Roman" w:hAnsi="Times New Roman"/>
      <w:b/>
      <w:bC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3DDD"/>
  </w:style>
  <w:style w:type="character" w:styleId="Emphasis">
    <w:name w:val="Emphasis"/>
    <w:uiPriority w:val="20"/>
    <w:qFormat/>
    <w:rsid w:val="007B3DDD"/>
    <w:rPr>
      <w:i/>
      <w:iCs/>
    </w:rPr>
  </w:style>
  <w:style w:type="paragraph" w:customStyle="1" w:styleId="BBPitchTextChar">
    <w:name w:val="BBPitchText Char"/>
    <w:basedOn w:val="Normal"/>
    <w:link w:val="BBPitchTextCharChar"/>
    <w:rsid w:val="00AB4785"/>
    <w:pPr>
      <w:keepNext/>
      <w:spacing w:after="280" w:line="240" w:lineRule="auto"/>
      <w:jc w:val="both"/>
    </w:pPr>
    <w:rPr>
      <w:rFonts w:ascii="Arial" w:hAnsi="Arial"/>
      <w:sz w:val="20"/>
      <w:szCs w:val="20"/>
      <w:lang w:val="en-GB" w:eastAsia="en-GB"/>
    </w:rPr>
  </w:style>
  <w:style w:type="character" w:customStyle="1" w:styleId="BBPitchTextCharChar">
    <w:name w:val="BBPitchText Char Char"/>
    <w:link w:val="BBPitchTextChar"/>
    <w:rsid w:val="00AB4785"/>
    <w:rPr>
      <w:rFonts w:ascii="Arial" w:hAnsi="Arial"/>
      <w:lang w:val="en-GB" w:eastAsia="en-GB" w:bidi="ar-SA"/>
    </w:rPr>
  </w:style>
  <w:style w:type="paragraph" w:customStyle="1" w:styleId="CarCharCharChar1">
    <w:name w:val="Car Char Char Char1"/>
    <w:basedOn w:val="Normal"/>
    <w:rsid w:val="00AB4785"/>
    <w:pPr>
      <w:spacing w:line="240" w:lineRule="exact"/>
    </w:pPr>
    <w:rPr>
      <w:rFonts w:ascii="Verdana" w:hAnsi="Verdana" w:cs="Verdana"/>
      <w:sz w:val="20"/>
      <w:szCs w:val="20"/>
      <w:lang w:eastAsia="en-GB"/>
    </w:rPr>
  </w:style>
  <w:style w:type="character" w:styleId="Strong">
    <w:name w:val="Strong"/>
    <w:uiPriority w:val="22"/>
    <w:qFormat/>
    <w:rsid w:val="00550891"/>
    <w:rPr>
      <w:b/>
      <w:bCs/>
    </w:rPr>
  </w:style>
  <w:style w:type="paragraph" w:styleId="Header">
    <w:name w:val="header"/>
    <w:basedOn w:val="Normal"/>
    <w:link w:val="HeaderChar"/>
    <w:uiPriority w:val="99"/>
    <w:rsid w:val="00FF3EAA"/>
    <w:pPr>
      <w:tabs>
        <w:tab w:val="center" w:pos="4680"/>
        <w:tab w:val="right" w:pos="9360"/>
      </w:tabs>
    </w:pPr>
  </w:style>
  <w:style w:type="character" w:customStyle="1" w:styleId="HeaderChar">
    <w:name w:val="Header Char"/>
    <w:link w:val="Header"/>
    <w:uiPriority w:val="99"/>
    <w:rsid w:val="00FF3EAA"/>
    <w:rPr>
      <w:rFonts w:ascii="Calibri" w:hAnsi="Calibri"/>
      <w:sz w:val="22"/>
      <w:szCs w:val="22"/>
    </w:rPr>
  </w:style>
  <w:style w:type="paragraph" w:styleId="Footer">
    <w:name w:val="footer"/>
    <w:basedOn w:val="Normal"/>
    <w:link w:val="FooterChar"/>
    <w:rsid w:val="00FF3EAA"/>
    <w:pPr>
      <w:tabs>
        <w:tab w:val="center" w:pos="4680"/>
        <w:tab w:val="right" w:pos="9360"/>
      </w:tabs>
    </w:pPr>
  </w:style>
  <w:style w:type="character" w:customStyle="1" w:styleId="FooterChar">
    <w:name w:val="Footer Char"/>
    <w:link w:val="Footer"/>
    <w:rsid w:val="00FF3EAA"/>
    <w:rPr>
      <w:rFonts w:ascii="Calibri" w:hAnsi="Calibri"/>
      <w:sz w:val="22"/>
      <w:szCs w:val="22"/>
    </w:rPr>
  </w:style>
  <w:style w:type="character" w:styleId="PageNumber">
    <w:name w:val="page number"/>
    <w:uiPriority w:val="99"/>
    <w:unhideWhenUsed/>
    <w:rsid w:val="0031243E"/>
  </w:style>
  <w:style w:type="character" w:styleId="Hyperlink">
    <w:name w:val="Hyperlink"/>
    <w:uiPriority w:val="99"/>
    <w:unhideWhenUsed/>
    <w:rsid w:val="00CD4726"/>
    <w:rPr>
      <w:color w:val="0563C1"/>
      <w:u w:val="single"/>
    </w:rPr>
  </w:style>
  <w:style w:type="paragraph" w:customStyle="1" w:styleId="Default">
    <w:name w:val="Default"/>
    <w:rsid w:val="005F321A"/>
    <w:pPr>
      <w:autoSpaceDE w:val="0"/>
      <w:autoSpaceDN w:val="0"/>
      <w:adjustRightInd w:val="0"/>
    </w:pPr>
    <w:rPr>
      <w:rFonts w:ascii="Verdana" w:hAnsi="Verdana" w:cs="Verdana"/>
      <w:color w:val="000000"/>
      <w:sz w:val="24"/>
      <w:szCs w:val="24"/>
      <w:lang w:val="ro-RO" w:eastAsia="ro-RO"/>
    </w:rPr>
  </w:style>
  <w:style w:type="character" w:customStyle="1" w:styleId="highlight">
    <w:name w:val="highlight"/>
    <w:rsid w:val="006A2B88"/>
  </w:style>
  <w:style w:type="paragraph" w:styleId="NormalWeb">
    <w:name w:val="Normal (Web)"/>
    <w:basedOn w:val="Normal"/>
    <w:uiPriority w:val="99"/>
    <w:unhideWhenUsed/>
    <w:rsid w:val="003514D8"/>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
    <w:rsid w:val="00122915"/>
    <w:pPr>
      <w:spacing w:after="0" w:line="240" w:lineRule="auto"/>
    </w:pPr>
    <w:rPr>
      <w:rFonts w:ascii="Tahoma" w:hAnsi="Tahoma" w:cs="Tahoma"/>
      <w:sz w:val="16"/>
      <w:szCs w:val="16"/>
    </w:rPr>
  </w:style>
  <w:style w:type="character" w:customStyle="1" w:styleId="BalloonTextChar">
    <w:name w:val="Balloon Text Char"/>
    <w:link w:val="BalloonText"/>
    <w:rsid w:val="00122915"/>
    <w:rPr>
      <w:rFonts w:ascii="Tahoma" w:hAnsi="Tahoma" w:cs="Tahoma"/>
      <w:sz w:val="16"/>
      <w:szCs w:val="16"/>
      <w:lang w:val="en-US" w:eastAsia="en-US"/>
    </w:rPr>
  </w:style>
  <w:style w:type="paragraph" w:styleId="Title">
    <w:name w:val="Title"/>
    <w:basedOn w:val="Normal"/>
    <w:next w:val="Normal"/>
    <w:link w:val="TitleChar"/>
    <w:qFormat/>
    <w:rsid w:val="00122915"/>
    <w:pPr>
      <w:spacing w:before="240" w:after="60"/>
      <w:jc w:val="center"/>
      <w:outlineLvl w:val="0"/>
    </w:pPr>
    <w:rPr>
      <w:rFonts w:ascii="Cambria" w:hAnsi="Cambria"/>
      <w:b/>
      <w:bCs/>
      <w:kern w:val="28"/>
      <w:sz w:val="32"/>
      <w:szCs w:val="32"/>
    </w:rPr>
  </w:style>
  <w:style w:type="character" w:customStyle="1" w:styleId="TitleChar">
    <w:name w:val="Title Char"/>
    <w:link w:val="Title"/>
    <w:rsid w:val="00122915"/>
    <w:rPr>
      <w:rFonts w:ascii="Cambria" w:eastAsia="Times New Roman" w:hAnsi="Cambria" w:cs="Times New Roman"/>
      <w:b/>
      <w:bCs/>
      <w:kern w:val="28"/>
      <w:sz w:val="32"/>
      <w:szCs w:val="32"/>
      <w:lang w:val="en-US" w:eastAsia="en-US"/>
    </w:rPr>
  </w:style>
  <w:style w:type="paragraph" w:styleId="NoSpacing">
    <w:name w:val="No Spacing"/>
    <w:uiPriority w:val="1"/>
    <w:qFormat/>
    <w:rsid w:val="00122915"/>
    <w:rPr>
      <w:rFonts w:ascii="Calibri" w:hAnsi="Calibri"/>
      <w:sz w:val="22"/>
      <w:szCs w:val="22"/>
    </w:rPr>
  </w:style>
  <w:style w:type="paragraph" w:styleId="ListParagraph">
    <w:name w:val="List Paragraph"/>
    <w:basedOn w:val="Normal"/>
    <w:uiPriority w:val="34"/>
    <w:qFormat/>
    <w:rsid w:val="00442659"/>
    <w:pPr>
      <w:spacing w:after="0" w:line="240" w:lineRule="auto"/>
      <w:ind w:left="720"/>
    </w:pPr>
    <w:rPr>
      <w:rFonts w:eastAsia="Calibri" w:cs="Calibri"/>
      <w:lang w:val="ro-RO"/>
    </w:rPr>
  </w:style>
  <w:style w:type="character" w:customStyle="1" w:styleId="Heading1Char">
    <w:name w:val="Heading 1 Char"/>
    <w:basedOn w:val="DefaultParagraphFont"/>
    <w:link w:val="Heading1"/>
    <w:rsid w:val="000813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0E54A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231D97"/>
    <w:rPr>
      <w:rFonts w:asciiTheme="majorHAnsi" w:eastAsiaTheme="majorEastAsia" w:hAnsiTheme="majorHAnsi" w:cstheme="majorBidi"/>
      <w:color w:val="2E74B5" w:themeColor="accent1" w:themeShade="BF"/>
      <w:sz w:val="26"/>
      <w:szCs w:val="26"/>
    </w:rPr>
  </w:style>
  <w:style w:type="paragraph" w:customStyle="1" w:styleId="inline">
    <w:name w:val="inline"/>
    <w:basedOn w:val="Normal"/>
    <w:rsid w:val="00727E54"/>
    <w:pPr>
      <w:spacing w:before="100" w:beforeAutospacing="1" w:after="100" w:afterAutospacing="1" w:line="240" w:lineRule="auto"/>
    </w:pPr>
    <w:rPr>
      <w:rFonts w:ascii="Times New Roman" w:hAnsi="Times New Roman"/>
      <w:sz w:val="24"/>
      <w:szCs w:val="24"/>
    </w:rPr>
  </w:style>
  <w:style w:type="paragraph" w:customStyle="1" w:styleId="pv-top-card-v3distance-badge">
    <w:name w:val="pv-top-card-v3__distance-badge"/>
    <w:basedOn w:val="Normal"/>
    <w:rsid w:val="00727E54"/>
    <w:pPr>
      <w:spacing w:before="100" w:beforeAutospacing="1" w:after="100" w:afterAutospacing="1" w:line="240" w:lineRule="auto"/>
    </w:pPr>
    <w:rPr>
      <w:rFonts w:ascii="Times New Roman" w:hAnsi="Times New Roman"/>
      <w:sz w:val="24"/>
      <w:szCs w:val="24"/>
    </w:rPr>
  </w:style>
  <w:style w:type="character" w:customStyle="1" w:styleId="distance-badge">
    <w:name w:val="distance-badge"/>
    <w:basedOn w:val="DefaultParagraphFont"/>
    <w:rsid w:val="00727E54"/>
  </w:style>
  <w:style w:type="character" w:customStyle="1" w:styleId="visually-hidden">
    <w:name w:val="visually-hidden"/>
    <w:basedOn w:val="DefaultParagraphFont"/>
    <w:rsid w:val="00727E54"/>
  </w:style>
  <w:style w:type="character" w:customStyle="1" w:styleId="dist-value">
    <w:name w:val="dist-value"/>
    <w:basedOn w:val="DefaultParagraphFont"/>
    <w:rsid w:val="00727E54"/>
  </w:style>
  <w:style w:type="paragraph" w:customStyle="1" w:styleId="inline-flex">
    <w:name w:val="inline-flex"/>
    <w:basedOn w:val="Normal"/>
    <w:rsid w:val="00727E5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422">
      <w:bodyDiv w:val="1"/>
      <w:marLeft w:val="0"/>
      <w:marRight w:val="0"/>
      <w:marTop w:val="0"/>
      <w:marBottom w:val="0"/>
      <w:divBdr>
        <w:top w:val="none" w:sz="0" w:space="0" w:color="auto"/>
        <w:left w:val="none" w:sz="0" w:space="0" w:color="auto"/>
        <w:bottom w:val="none" w:sz="0" w:space="0" w:color="auto"/>
        <w:right w:val="none" w:sz="0" w:space="0" w:color="auto"/>
      </w:divBdr>
      <w:divsChild>
        <w:div w:id="1216433300">
          <w:marLeft w:val="0"/>
          <w:marRight w:val="0"/>
          <w:marTop w:val="0"/>
          <w:marBottom w:val="0"/>
          <w:divBdr>
            <w:top w:val="none" w:sz="0" w:space="0" w:color="auto"/>
            <w:left w:val="none" w:sz="0" w:space="0" w:color="auto"/>
            <w:bottom w:val="none" w:sz="0" w:space="0" w:color="auto"/>
            <w:right w:val="none" w:sz="0" w:space="0" w:color="auto"/>
          </w:divBdr>
        </w:div>
        <w:div w:id="1238442440">
          <w:marLeft w:val="0"/>
          <w:marRight w:val="0"/>
          <w:marTop w:val="0"/>
          <w:marBottom w:val="0"/>
          <w:divBdr>
            <w:top w:val="none" w:sz="0" w:space="0" w:color="auto"/>
            <w:left w:val="none" w:sz="0" w:space="0" w:color="auto"/>
            <w:bottom w:val="none" w:sz="0" w:space="0" w:color="auto"/>
            <w:right w:val="none" w:sz="0" w:space="0" w:color="auto"/>
          </w:divBdr>
        </w:div>
        <w:div w:id="1459254760">
          <w:marLeft w:val="0"/>
          <w:marRight w:val="0"/>
          <w:marTop w:val="0"/>
          <w:marBottom w:val="0"/>
          <w:divBdr>
            <w:top w:val="none" w:sz="0" w:space="0" w:color="auto"/>
            <w:left w:val="none" w:sz="0" w:space="0" w:color="auto"/>
            <w:bottom w:val="none" w:sz="0" w:space="0" w:color="auto"/>
            <w:right w:val="none" w:sz="0" w:space="0" w:color="auto"/>
          </w:divBdr>
        </w:div>
        <w:div w:id="1866361398">
          <w:marLeft w:val="0"/>
          <w:marRight w:val="0"/>
          <w:marTop w:val="0"/>
          <w:marBottom w:val="0"/>
          <w:divBdr>
            <w:top w:val="none" w:sz="0" w:space="0" w:color="auto"/>
            <w:left w:val="none" w:sz="0" w:space="0" w:color="auto"/>
            <w:bottom w:val="none" w:sz="0" w:space="0" w:color="auto"/>
            <w:right w:val="none" w:sz="0" w:space="0" w:color="auto"/>
          </w:divBdr>
        </w:div>
        <w:div w:id="1998142671">
          <w:marLeft w:val="0"/>
          <w:marRight w:val="0"/>
          <w:marTop w:val="0"/>
          <w:marBottom w:val="0"/>
          <w:divBdr>
            <w:top w:val="none" w:sz="0" w:space="0" w:color="auto"/>
            <w:left w:val="none" w:sz="0" w:space="0" w:color="auto"/>
            <w:bottom w:val="none" w:sz="0" w:space="0" w:color="auto"/>
            <w:right w:val="none" w:sz="0" w:space="0" w:color="auto"/>
          </w:divBdr>
        </w:div>
      </w:divsChild>
    </w:div>
    <w:div w:id="167254659">
      <w:bodyDiv w:val="1"/>
      <w:marLeft w:val="0"/>
      <w:marRight w:val="0"/>
      <w:marTop w:val="0"/>
      <w:marBottom w:val="0"/>
      <w:divBdr>
        <w:top w:val="none" w:sz="0" w:space="0" w:color="auto"/>
        <w:left w:val="none" w:sz="0" w:space="0" w:color="auto"/>
        <w:bottom w:val="none" w:sz="0" w:space="0" w:color="auto"/>
        <w:right w:val="none" w:sz="0" w:space="0" w:color="auto"/>
      </w:divBdr>
    </w:div>
    <w:div w:id="183517114">
      <w:bodyDiv w:val="1"/>
      <w:marLeft w:val="0"/>
      <w:marRight w:val="0"/>
      <w:marTop w:val="0"/>
      <w:marBottom w:val="0"/>
      <w:divBdr>
        <w:top w:val="none" w:sz="0" w:space="0" w:color="auto"/>
        <w:left w:val="none" w:sz="0" w:space="0" w:color="auto"/>
        <w:bottom w:val="none" w:sz="0" w:space="0" w:color="auto"/>
        <w:right w:val="none" w:sz="0" w:space="0" w:color="auto"/>
      </w:divBdr>
    </w:div>
    <w:div w:id="211963324">
      <w:bodyDiv w:val="1"/>
      <w:marLeft w:val="0"/>
      <w:marRight w:val="0"/>
      <w:marTop w:val="0"/>
      <w:marBottom w:val="0"/>
      <w:divBdr>
        <w:top w:val="none" w:sz="0" w:space="0" w:color="auto"/>
        <w:left w:val="none" w:sz="0" w:space="0" w:color="auto"/>
        <w:bottom w:val="none" w:sz="0" w:space="0" w:color="auto"/>
        <w:right w:val="none" w:sz="0" w:space="0" w:color="auto"/>
      </w:divBdr>
    </w:div>
    <w:div w:id="344131773">
      <w:bodyDiv w:val="1"/>
      <w:marLeft w:val="0"/>
      <w:marRight w:val="0"/>
      <w:marTop w:val="0"/>
      <w:marBottom w:val="0"/>
      <w:divBdr>
        <w:top w:val="none" w:sz="0" w:space="0" w:color="auto"/>
        <w:left w:val="none" w:sz="0" w:space="0" w:color="auto"/>
        <w:bottom w:val="none" w:sz="0" w:space="0" w:color="auto"/>
        <w:right w:val="none" w:sz="0" w:space="0" w:color="auto"/>
      </w:divBdr>
    </w:div>
    <w:div w:id="431244951">
      <w:bodyDiv w:val="1"/>
      <w:marLeft w:val="0"/>
      <w:marRight w:val="0"/>
      <w:marTop w:val="0"/>
      <w:marBottom w:val="0"/>
      <w:divBdr>
        <w:top w:val="none" w:sz="0" w:space="0" w:color="auto"/>
        <w:left w:val="none" w:sz="0" w:space="0" w:color="auto"/>
        <w:bottom w:val="none" w:sz="0" w:space="0" w:color="auto"/>
        <w:right w:val="none" w:sz="0" w:space="0" w:color="auto"/>
      </w:divBdr>
    </w:div>
    <w:div w:id="689382439">
      <w:bodyDiv w:val="1"/>
      <w:marLeft w:val="0"/>
      <w:marRight w:val="0"/>
      <w:marTop w:val="0"/>
      <w:marBottom w:val="0"/>
      <w:divBdr>
        <w:top w:val="none" w:sz="0" w:space="0" w:color="auto"/>
        <w:left w:val="none" w:sz="0" w:space="0" w:color="auto"/>
        <w:bottom w:val="none" w:sz="0" w:space="0" w:color="auto"/>
        <w:right w:val="none" w:sz="0" w:space="0" w:color="auto"/>
      </w:divBdr>
    </w:div>
    <w:div w:id="790132226">
      <w:bodyDiv w:val="1"/>
      <w:marLeft w:val="0"/>
      <w:marRight w:val="0"/>
      <w:marTop w:val="0"/>
      <w:marBottom w:val="0"/>
      <w:divBdr>
        <w:top w:val="none" w:sz="0" w:space="0" w:color="auto"/>
        <w:left w:val="none" w:sz="0" w:space="0" w:color="auto"/>
        <w:bottom w:val="none" w:sz="0" w:space="0" w:color="auto"/>
        <w:right w:val="none" w:sz="0" w:space="0" w:color="auto"/>
      </w:divBdr>
    </w:div>
    <w:div w:id="836576264">
      <w:bodyDiv w:val="1"/>
      <w:marLeft w:val="0"/>
      <w:marRight w:val="0"/>
      <w:marTop w:val="0"/>
      <w:marBottom w:val="0"/>
      <w:divBdr>
        <w:top w:val="none" w:sz="0" w:space="0" w:color="auto"/>
        <w:left w:val="none" w:sz="0" w:space="0" w:color="auto"/>
        <w:bottom w:val="none" w:sz="0" w:space="0" w:color="auto"/>
        <w:right w:val="none" w:sz="0" w:space="0" w:color="auto"/>
      </w:divBdr>
    </w:div>
    <w:div w:id="885486535">
      <w:bodyDiv w:val="1"/>
      <w:marLeft w:val="0"/>
      <w:marRight w:val="0"/>
      <w:marTop w:val="0"/>
      <w:marBottom w:val="0"/>
      <w:divBdr>
        <w:top w:val="none" w:sz="0" w:space="0" w:color="auto"/>
        <w:left w:val="none" w:sz="0" w:space="0" w:color="auto"/>
        <w:bottom w:val="none" w:sz="0" w:space="0" w:color="auto"/>
        <w:right w:val="none" w:sz="0" w:space="0" w:color="auto"/>
      </w:divBdr>
      <w:divsChild>
        <w:div w:id="90706188">
          <w:marLeft w:val="0"/>
          <w:marRight w:val="0"/>
          <w:marTop w:val="0"/>
          <w:marBottom w:val="0"/>
          <w:divBdr>
            <w:top w:val="none" w:sz="0" w:space="0" w:color="auto"/>
            <w:left w:val="none" w:sz="0" w:space="0" w:color="auto"/>
            <w:bottom w:val="none" w:sz="0" w:space="0" w:color="auto"/>
            <w:right w:val="none" w:sz="0" w:space="0" w:color="auto"/>
          </w:divBdr>
          <w:divsChild>
            <w:div w:id="819227285">
              <w:marLeft w:val="0"/>
              <w:marRight w:val="0"/>
              <w:marTop w:val="0"/>
              <w:marBottom w:val="0"/>
              <w:divBdr>
                <w:top w:val="none" w:sz="0" w:space="0" w:color="auto"/>
                <w:left w:val="none" w:sz="0" w:space="0" w:color="auto"/>
                <w:bottom w:val="none" w:sz="0" w:space="0" w:color="auto"/>
                <w:right w:val="none" w:sz="0" w:space="0" w:color="auto"/>
              </w:divBdr>
              <w:divsChild>
                <w:div w:id="899638430">
                  <w:marLeft w:val="0"/>
                  <w:marRight w:val="0"/>
                  <w:marTop w:val="0"/>
                  <w:marBottom w:val="0"/>
                  <w:divBdr>
                    <w:top w:val="none" w:sz="0" w:space="0" w:color="auto"/>
                    <w:left w:val="none" w:sz="0" w:space="0" w:color="auto"/>
                    <w:bottom w:val="none" w:sz="0" w:space="0" w:color="auto"/>
                    <w:right w:val="none" w:sz="0" w:space="0" w:color="auto"/>
                  </w:divBdr>
                  <w:divsChild>
                    <w:div w:id="2076081162">
                      <w:marLeft w:val="0"/>
                      <w:marRight w:val="0"/>
                      <w:marTop w:val="0"/>
                      <w:marBottom w:val="0"/>
                      <w:divBdr>
                        <w:top w:val="none" w:sz="0" w:space="0" w:color="auto"/>
                        <w:left w:val="none" w:sz="0" w:space="0" w:color="auto"/>
                        <w:bottom w:val="none" w:sz="0" w:space="0" w:color="auto"/>
                        <w:right w:val="none" w:sz="0" w:space="0" w:color="auto"/>
                      </w:divBdr>
                      <w:divsChild>
                        <w:div w:id="1988316629">
                          <w:marLeft w:val="0"/>
                          <w:marRight w:val="0"/>
                          <w:marTop w:val="0"/>
                          <w:marBottom w:val="0"/>
                          <w:divBdr>
                            <w:top w:val="none" w:sz="0" w:space="0" w:color="auto"/>
                            <w:left w:val="none" w:sz="0" w:space="0" w:color="auto"/>
                            <w:bottom w:val="none" w:sz="0" w:space="0" w:color="auto"/>
                            <w:right w:val="none" w:sz="0" w:space="0" w:color="auto"/>
                          </w:divBdr>
                          <w:divsChild>
                            <w:div w:id="1913739350">
                              <w:marLeft w:val="0"/>
                              <w:marRight w:val="0"/>
                              <w:marTop w:val="0"/>
                              <w:marBottom w:val="0"/>
                              <w:divBdr>
                                <w:top w:val="none" w:sz="0" w:space="0" w:color="auto"/>
                                <w:left w:val="none" w:sz="0" w:space="0" w:color="auto"/>
                                <w:bottom w:val="none" w:sz="0" w:space="0" w:color="auto"/>
                                <w:right w:val="none" w:sz="0" w:space="0" w:color="auto"/>
                              </w:divBdr>
                              <w:divsChild>
                                <w:div w:id="1538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7249">
          <w:marLeft w:val="0"/>
          <w:marRight w:val="0"/>
          <w:marTop w:val="0"/>
          <w:marBottom w:val="0"/>
          <w:divBdr>
            <w:top w:val="none" w:sz="0" w:space="0" w:color="auto"/>
            <w:left w:val="none" w:sz="0" w:space="0" w:color="auto"/>
            <w:bottom w:val="none" w:sz="0" w:space="0" w:color="auto"/>
            <w:right w:val="none" w:sz="0" w:space="0" w:color="auto"/>
          </w:divBdr>
          <w:divsChild>
            <w:div w:id="228686821">
              <w:marLeft w:val="0"/>
              <w:marRight w:val="0"/>
              <w:marTop w:val="0"/>
              <w:marBottom w:val="0"/>
              <w:divBdr>
                <w:top w:val="none" w:sz="0" w:space="0" w:color="auto"/>
                <w:left w:val="none" w:sz="0" w:space="0" w:color="auto"/>
                <w:bottom w:val="none" w:sz="0" w:space="0" w:color="auto"/>
                <w:right w:val="none" w:sz="0" w:space="0" w:color="auto"/>
              </w:divBdr>
              <w:divsChild>
                <w:div w:id="325205947">
                  <w:marLeft w:val="0"/>
                  <w:marRight w:val="0"/>
                  <w:marTop w:val="0"/>
                  <w:marBottom w:val="0"/>
                  <w:divBdr>
                    <w:top w:val="none" w:sz="0" w:space="0" w:color="auto"/>
                    <w:left w:val="none" w:sz="0" w:space="0" w:color="auto"/>
                    <w:bottom w:val="none" w:sz="0" w:space="0" w:color="auto"/>
                    <w:right w:val="none" w:sz="0" w:space="0" w:color="auto"/>
                  </w:divBdr>
                  <w:divsChild>
                    <w:div w:id="731150145">
                      <w:marLeft w:val="0"/>
                      <w:marRight w:val="0"/>
                      <w:marTop w:val="0"/>
                      <w:marBottom w:val="0"/>
                      <w:divBdr>
                        <w:top w:val="none" w:sz="0" w:space="0" w:color="auto"/>
                        <w:left w:val="none" w:sz="0" w:space="0" w:color="auto"/>
                        <w:bottom w:val="none" w:sz="0" w:space="0" w:color="auto"/>
                        <w:right w:val="none" w:sz="0" w:space="0" w:color="auto"/>
                      </w:divBdr>
                      <w:divsChild>
                        <w:div w:id="1241209763">
                          <w:marLeft w:val="0"/>
                          <w:marRight w:val="0"/>
                          <w:marTop w:val="0"/>
                          <w:marBottom w:val="0"/>
                          <w:divBdr>
                            <w:top w:val="none" w:sz="0" w:space="0" w:color="auto"/>
                            <w:left w:val="none" w:sz="0" w:space="0" w:color="auto"/>
                            <w:bottom w:val="none" w:sz="0" w:space="0" w:color="auto"/>
                            <w:right w:val="none" w:sz="0" w:space="0" w:color="auto"/>
                          </w:divBdr>
                          <w:divsChild>
                            <w:div w:id="1878198778">
                              <w:marLeft w:val="0"/>
                              <w:marRight w:val="0"/>
                              <w:marTop w:val="0"/>
                              <w:marBottom w:val="0"/>
                              <w:divBdr>
                                <w:top w:val="none" w:sz="0" w:space="0" w:color="auto"/>
                                <w:left w:val="none" w:sz="0" w:space="0" w:color="auto"/>
                                <w:bottom w:val="none" w:sz="0" w:space="0" w:color="auto"/>
                                <w:right w:val="none" w:sz="0" w:space="0" w:color="auto"/>
                              </w:divBdr>
                              <w:divsChild>
                                <w:div w:id="4064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83669">
          <w:marLeft w:val="0"/>
          <w:marRight w:val="0"/>
          <w:marTop w:val="0"/>
          <w:marBottom w:val="0"/>
          <w:divBdr>
            <w:top w:val="none" w:sz="0" w:space="0" w:color="auto"/>
            <w:left w:val="none" w:sz="0" w:space="0" w:color="auto"/>
            <w:bottom w:val="none" w:sz="0" w:space="0" w:color="auto"/>
            <w:right w:val="none" w:sz="0" w:space="0" w:color="auto"/>
          </w:divBdr>
          <w:divsChild>
            <w:div w:id="1830436835">
              <w:marLeft w:val="0"/>
              <w:marRight w:val="0"/>
              <w:marTop w:val="0"/>
              <w:marBottom w:val="0"/>
              <w:divBdr>
                <w:top w:val="none" w:sz="0" w:space="0" w:color="auto"/>
                <w:left w:val="none" w:sz="0" w:space="0" w:color="auto"/>
                <w:bottom w:val="none" w:sz="0" w:space="0" w:color="auto"/>
                <w:right w:val="none" w:sz="0" w:space="0" w:color="auto"/>
              </w:divBdr>
              <w:divsChild>
                <w:div w:id="1882016045">
                  <w:marLeft w:val="0"/>
                  <w:marRight w:val="0"/>
                  <w:marTop w:val="0"/>
                  <w:marBottom w:val="0"/>
                  <w:divBdr>
                    <w:top w:val="none" w:sz="0" w:space="0" w:color="auto"/>
                    <w:left w:val="none" w:sz="0" w:space="0" w:color="auto"/>
                    <w:bottom w:val="none" w:sz="0" w:space="0" w:color="auto"/>
                    <w:right w:val="none" w:sz="0" w:space="0" w:color="auto"/>
                  </w:divBdr>
                  <w:divsChild>
                    <w:div w:id="1408573068">
                      <w:marLeft w:val="0"/>
                      <w:marRight w:val="0"/>
                      <w:marTop w:val="0"/>
                      <w:marBottom w:val="0"/>
                      <w:divBdr>
                        <w:top w:val="none" w:sz="0" w:space="0" w:color="auto"/>
                        <w:left w:val="none" w:sz="0" w:space="0" w:color="auto"/>
                        <w:bottom w:val="none" w:sz="0" w:space="0" w:color="auto"/>
                        <w:right w:val="none" w:sz="0" w:space="0" w:color="auto"/>
                      </w:divBdr>
                      <w:divsChild>
                        <w:div w:id="587738094">
                          <w:marLeft w:val="0"/>
                          <w:marRight w:val="0"/>
                          <w:marTop w:val="0"/>
                          <w:marBottom w:val="0"/>
                          <w:divBdr>
                            <w:top w:val="none" w:sz="0" w:space="0" w:color="auto"/>
                            <w:left w:val="none" w:sz="0" w:space="0" w:color="auto"/>
                            <w:bottom w:val="none" w:sz="0" w:space="0" w:color="auto"/>
                            <w:right w:val="none" w:sz="0" w:space="0" w:color="auto"/>
                          </w:divBdr>
                          <w:divsChild>
                            <w:div w:id="8369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79288">
      <w:bodyDiv w:val="1"/>
      <w:marLeft w:val="0"/>
      <w:marRight w:val="0"/>
      <w:marTop w:val="0"/>
      <w:marBottom w:val="0"/>
      <w:divBdr>
        <w:top w:val="none" w:sz="0" w:space="0" w:color="auto"/>
        <w:left w:val="none" w:sz="0" w:space="0" w:color="auto"/>
        <w:bottom w:val="none" w:sz="0" w:space="0" w:color="auto"/>
        <w:right w:val="none" w:sz="0" w:space="0" w:color="auto"/>
      </w:divBdr>
      <w:divsChild>
        <w:div w:id="25105279">
          <w:marLeft w:val="0"/>
          <w:marRight w:val="0"/>
          <w:marTop w:val="0"/>
          <w:marBottom w:val="0"/>
          <w:divBdr>
            <w:top w:val="none" w:sz="0" w:space="0" w:color="auto"/>
            <w:left w:val="none" w:sz="0" w:space="0" w:color="auto"/>
            <w:bottom w:val="none" w:sz="0" w:space="0" w:color="auto"/>
            <w:right w:val="none" w:sz="0" w:space="0" w:color="auto"/>
          </w:divBdr>
        </w:div>
        <w:div w:id="780346077">
          <w:marLeft w:val="0"/>
          <w:marRight w:val="0"/>
          <w:marTop w:val="0"/>
          <w:marBottom w:val="0"/>
          <w:divBdr>
            <w:top w:val="none" w:sz="0" w:space="0" w:color="auto"/>
            <w:left w:val="none" w:sz="0" w:space="0" w:color="auto"/>
            <w:bottom w:val="none" w:sz="0" w:space="0" w:color="auto"/>
            <w:right w:val="none" w:sz="0" w:space="0" w:color="auto"/>
          </w:divBdr>
        </w:div>
        <w:div w:id="882863310">
          <w:marLeft w:val="0"/>
          <w:marRight w:val="0"/>
          <w:marTop w:val="0"/>
          <w:marBottom w:val="0"/>
          <w:divBdr>
            <w:top w:val="none" w:sz="0" w:space="0" w:color="auto"/>
            <w:left w:val="none" w:sz="0" w:space="0" w:color="auto"/>
            <w:bottom w:val="none" w:sz="0" w:space="0" w:color="auto"/>
            <w:right w:val="none" w:sz="0" w:space="0" w:color="auto"/>
          </w:divBdr>
        </w:div>
        <w:div w:id="1164472720">
          <w:marLeft w:val="0"/>
          <w:marRight w:val="0"/>
          <w:marTop w:val="0"/>
          <w:marBottom w:val="0"/>
          <w:divBdr>
            <w:top w:val="none" w:sz="0" w:space="0" w:color="auto"/>
            <w:left w:val="none" w:sz="0" w:space="0" w:color="auto"/>
            <w:bottom w:val="none" w:sz="0" w:space="0" w:color="auto"/>
            <w:right w:val="none" w:sz="0" w:space="0" w:color="auto"/>
          </w:divBdr>
        </w:div>
        <w:div w:id="1172332642">
          <w:marLeft w:val="0"/>
          <w:marRight w:val="0"/>
          <w:marTop w:val="0"/>
          <w:marBottom w:val="0"/>
          <w:divBdr>
            <w:top w:val="none" w:sz="0" w:space="0" w:color="auto"/>
            <w:left w:val="none" w:sz="0" w:space="0" w:color="auto"/>
            <w:bottom w:val="none" w:sz="0" w:space="0" w:color="auto"/>
            <w:right w:val="none" w:sz="0" w:space="0" w:color="auto"/>
          </w:divBdr>
        </w:div>
        <w:div w:id="1302232465">
          <w:marLeft w:val="0"/>
          <w:marRight w:val="0"/>
          <w:marTop w:val="0"/>
          <w:marBottom w:val="0"/>
          <w:divBdr>
            <w:top w:val="none" w:sz="0" w:space="0" w:color="auto"/>
            <w:left w:val="none" w:sz="0" w:space="0" w:color="auto"/>
            <w:bottom w:val="none" w:sz="0" w:space="0" w:color="auto"/>
            <w:right w:val="none" w:sz="0" w:space="0" w:color="auto"/>
          </w:divBdr>
        </w:div>
        <w:div w:id="1423913789">
          <w:marLeft w:val="0"/>
          <w:marRight w:val="0"/>
          <w:marTop w:val="0"/>
          <w:marBottom w:val="0"/>
          <w:divBdr>
            <w:top w:val="none" w:sz="0" w:space="0" w:color="auto"/>
            <w:left w:val="none" w:sz="0" w:space="0" w:color="auto"/>
            <w:bottom w:val="none" w:sz="0" w:space="0" w:color="auto"/>
            <w:right w:val="none" w:sz="0" w:space="0" w:color="auto"/>
          </w:divBdr>
        </w:div>
        <w:div w:id="1754005892">
          <w:marLeft w:val="0"/>
          <w:marRight w:val="0"/>
          <w:marTop w:val="0"/>
          <w:marBottom w:val="0"/>
          <w:divBdr>
            <w:top w:val="none" w:sz="0" w:space="0" w:color="auto"/>
            <w:left w:val="none" w:sz="0" w:space="0" w:color="auto"/>
            <w:bottom w:val="none" w:sz="0" w:space="0" w:color="auto"/>
            <w:right w:val="none" w:sz="0" w:space="0" w:color="auto"/>
          </w:divBdr>
        </w:div>
        <w:div w:id="1990011942">
          <w:marLeft w:val="0"/>
          <w:marRight w:val="0"/>
          <w:marTop w:val="0"/>
          <w:marBottom w:val="0"/>
          <w:divBdr>
            <w:top w:val="none" w:sz="0" w:space="0" w:color="auto"/>
            <w:left w:val="none" w:sz="0" w:space="0" w:color="auto"/>
            <w:bottom w:val="none" w:sz="0" w:space="0" w:color="auto"/>
            <w:right w:val="none" w:sz="0" w:space="0" w:color="auto"/>
          </w:divBdr>
        </w:div>
      </w:divsChild>
    </w:div>
    <w:div w:id="965696650">
      <w:bodyDiv w:val="1"/>
      <w:marLeft w:val="0"/>
      <w:marRight w:val="0"/>
      <w:marTop w:val="0"/>
      <w:marBottom w:val="0"/>
      <w:divBdr>
        <w:top w:val="none" w:sz="0" w:space="0" w:color="auto"/>
        <w:left w:val="none" w:sz="0" w:space="0" w:color="auto"/>
        <w:bottom w:val="none" w:sz="0" w:space="0" w:color="auto"/>
        <w:right w:val="none" w:sz="0" w:space="0" w:color="auto"/>
      </w:divBdr>
      <w:divsChild>
        <w:div w:id="32197896">
          <w:marLeft w:val="0"/>
          <w:marRight w:val="0"/>
          <w:marTop w:val="0"/>
          <w:marBottom w:val="0"/>
          <w:divBdr>
            <w:top w:val="none" w:sz="0" w:space="0" w:color="auto"/>
            <w:left w:val="none" w:sz="0" w:space="0" w:color="auto"/>
            <w:bottom w:val="none" w:sz="0" w:space="0" w:color="auto"/>
            <w:right w:val="none" w:sz="0" w:space="0" w:color="auto"/>
          </w:divBdr>
        </w:div>
        <w:div w:id="76832281">
          <w:marLeft w:val="0"/>
          <w:marRight w:val="0"/>
          <w:marTop w:val="0"/>
          <w:marBottom w:val="0"/>
          <w:divBdr>
            <w:top w:val="none" w:sz="0" w:space="0" w:color="auto"/>
            <w:left w:val="none" w:sz="0" w:space="0" w:color="auto"/>
            <w:bottom w:val="none" w:sz="0" w:space="0" w:color="auto"/>
            <w:right w:val="none" w:sz="0" w:space="0" w:color="auto"/>
          </w:divBdr>
        </w:div>
        <w:div w:id="107479586">
          <w:marLeft w:val="0"/>
          <w:marRight w:val="0"/>
          <w:marTop w:val="0"/>
          <w:marBottom w:val="0"/>
          <w:divBdr>
            <w:top w:val="none" w:sz="0" w:space="0" w:color="auto"/>
            <w:left w:val="none" w:sz="0" w:space="0" w:color="auto"/>
            <w:bottom w:val="none" w:sz="0" w:space="0" w:color="auto"/>
            <w:right w:val="none" w:sz="0" w:space="0" w:color="auto"/>
          </w:divBdr>
        </w:div>
        <w:div w:id="142041463">
          <w:marLeft w:val="0"/>
          <w:marRight w:val="0"/>
          <w:marTop w:val="0"/>
          <w:marBottom w:val="0"/>
          <w:divBdr>
            <w:top w:val="none" w:sz="0" w:space="0" w:color="auto"/>
            <w:left w:val="none" w:sz="0" w:space="0" w:color="auto"/>
            <w:bottom w:val="none" w:sz="0" w:space="0" w:color="auto"/>
            <w:right w:val="none" w:sz="0" w:space="0" w:color="auto"/>
          </w:divBdr>
        </w:div>
        <w:div w:id="492141666">
          <w:marLeft w:val="0"/>
          <w:marRight w:val="0"/>
          <w:marTop w:val="0"/>
          <w:marBottom w:val="0"/>
          <w:divBdr>
            <w:top w:val="none" w:sz="0" w:space="0" w:color="auto"/>
            <w:left w:val="none" w:sz="0" w:space="0" w:color="auto"/>
            <w:bottom w:val="none" w:sz="0" w:space="0" w:color="auto"/>
            <w:right w:val="none" w:sz="0" w:space="0" w:color="auto"/>
          </w:divBdr>
        </w:div>
        <w:div w:id="1187870518">
          <w:marLeft w:val="0"/>
          <w:marRight w:val="0"/>
          <w:marTop w:val="0"/>
          <w:marBottom w:val="0"/>
          <w:divBdr>
            <w:top w:val="none" w:sz="0" w:space="0" w:color="auto"/>
            <w:left w:val="none" w:sz="0" w:space="0" w:color="auto"/>
            <w:bottom w:val="none" w:sz="0" w:space="0" w:color="auto"/>
            <w:right w:val="none" w:sz="0" w:space="0" w:color="auto"/>
          </w:divBdr>
        </w:div>
        <w:div w:id="1391029038">
          <w:marLeft w:val="0"/>
          <w:marRight w:val="0"/>
          <w:marTop w:val="0"/>
          <w:marBottom w:val="0"/>
          <w:divBdr>
            <w:top w:val="none" w:sz="0" w:space="0" w:color="auto"/>
            <w:left w:val="none" w:sz="0" w:space="0" w:color="auto"/>
            <w:bottom w:val="none" w:sz="0" w:space="0" w:color="auto"/>
            <w:right w:val="none" w:sz="0" w:space="0" w:color="auto"/>
          </w:divBdr>
        </w:div>
        <w:div w:id="1463420278">
          <w:marLeft w:val="0"/>
          <w:marRight w:val="0"/>
          <w:marTop w:val="0"/>
          <w:marBottom w:val="0"/>
          <w:divBdr>
            <w:top w:val="none" w:sz="0" w:space="0" w:color="auto"/>
            <w:left w:val="none" w:sz="0" w:space="0" w:color="auto"/>
            <w:bottom w:val="none" w:sz="0" w:space="0" w:color="auto"/>
            <w:right w:val="none" w:sz="0" w:space="0" w:color="auto"/>
          </w:divBdr>
        </w:div>
        <w:div w:id="1561940684">
          <w:marLeft w:val="0"/>
          <w:marRight w:val="0"/>
          <w:marTop w:val="0"/>
          <w:marBottom w:val="0"/>
          <w:divBdr>
            <w:top w:val="none" w:sz="0" w:space="0" w:color="auto"/>
            <w:left w:val="none" w:sz="0" w:space="0" w:color="auto"/>
            <w:bottom w:val="none" w:sz="0" w:space="0" w:color="auto"/>
            <w:right w:val="none" w:sz="0" w:space="0" w:color="auto"/>
          </w:divBdr>
        </w:div>
        <w:div w:id="1570847645">
          <w:marLeft w:val="0"/>
          <w:marRight w:val="0"/>
          <w:marTop w:val="0"/>
          <w:marBottom w:val="0"/>
          <w:divBdr>
            <w:top w:val="none" w:sz="0" w:space="0" w:color="auto"/>
            <w:left w:val="none" w:sz="0" w:space="0" w:color="auto"/>
            <w:bottom w:val="none" w:sz="0" w:space="0" w:color="auto"/>
            <w:right w:val="none" w:sz="0" w:space="0" w:color="auto"/>
          </w:divBdr>
        </w:div>
        <w:div w:id="2070807339">
          <w:marLeft w:val="0"/>
          <w:marRight w:val="0"/>
          <w:marTop w:val="0"/>
          <w:marBottom w:val="0"/>
          <w:divBdr>
            <w:top w:val="none" w:sz="0" w:space="0" w:color="auto"/>
            <w:left w:val="none" w:sz="0" w:space="0" w:color="auto"/>
            <w:bottom w:val="none" w:sz="0" w:space="0" w:color="auto"/>
            <w:right w:val="none" w:sz="0" w:space="0" w:color="auto"/>
          </w:divBdr>
        </w:div>
      </w:divsChild>
    </w:div>
    <w:div w:id="1162548213">
      <w:bodyDiv w:val="1"/>
      <w:marLeft w:val="0"/>
      <w:marRight w:val="0"/>
      <w:marTop w:val="0"/>
      <w:marBottom w:val="0"/>
      <w:divBdr>
        <w:top w:val="none" w:sz="0" w:space="0" w:color="auto"/>
        <w:left w:val="none" w:sz="0" w:space="0" w:color="auto"/>
        <w:bottom w:val="none" w:sz="0" w:space="0" w:color="auto"/>
        <w:right w:val="none" w:sz="0" w:space="0" w:color="auto"/>
      </w:divBdr>
    </w:div>
    <w:div w:id="1229268355">
      <w:bodyDiv w:val="1"/>
      <w:marLeft w:val="0"/>
      <w:marRight w:val="0"/>
      <w:marTop w:val="0"/>
      <w:marBottom w:val="0"/>
      <w:divBdr>
        <w:top w:val="none" w:sz="0" w:space="0" w:color="auto"/>
        <w:left w:val="none" w:sz="0" w:space="0" w:color="auto"/>
        <w:bottom w:val="none" w:sz="0" w:space="0" w:color="auto"/>
        <w:right w:val="none" w:sz="0" w:space="0" w:color="auto"/>
      </w:divBdr>
    </w:div>
    <w:div w:id="1272932855">
      <w:bodyDiv w:val="1"/>
      <w:marLeft w:val="0"/>
      <w:marRight w:val="0"/>
      <w:marTop w:val="0"/>
      <w:marBottom w:val="0"/>
      <w:divBdr>
        <w:top w:val="none" w:sz="0" w:space="0" w:color="auto"/>
        <w:left w:val="none" w:sz="0" w:space="0" w:color="auto"/>
        <w:bottom w:val="none" w:sz="0" w:space="0" w:color="auto"/>
        <w:right w:val="none" w:sz="0" w:space="0" w:color="auto"/>
      </w:divBdr>
      <w:divsChild>
        <w:div w:id="447744883">
          <w:marLeft w:val="0"/>
          <w:marRight w:val="0"/>
          <w:marTop w:val="0"/>
          <w:marBottom w:val="0"/>
          <w:divBdr>
            <w:top w:val="none" w:sz="0" w:space="0" w:color="auto"/>
            <w:left w:val="none" w:sz="0" w:space="0" w:color="auto"/>
            <w:bottom w:val="none" w:sz="0" w:space="0" w:color="auto"/>
            <w:right w:val="none" w:sz="0" w:space="0" w:color="auto"/>
          </w:divBdr>
        </w:div>
        <w:div w:id="573121756">
          <w:marLeft w:val="0"/>
          <w:marRight w:val="0"/>
          <w:marTop w:val="0"/>
          <w:marBottom w:val="0"/>
          <w:divBdr>
            <w:top w:val="none" w:sz="0" w:space="0" w:color="auto"/>
            <w:left w:val="none" w:sz="0" w:space="0" w:color="auto"/>
            <w:bottom w:val="none" w:sz="0" w:space="0" w:color="auto"/>
            <w:right w:val="none" w:sz="0" w:space="0" w:color="auto"/>
          </w:divBdr>
        </w:div>
        <w:div w:id="822628072">
          <w:marLeft w:val="0"/>
          <w:marRight w:val="0"/>
          <w:marTop w:val="0"/>
          <w:marBottom w:val="0"/>
          <w:divBdr>
            <w:top w:val="none" w:sz="0" w:space="0" w:color="auto"/>
            <w:left w:val="none" w:sz="0" w:space="0" w:color="auto"/>
            <w:bottom w:val="none" w:sz="0" w:space="0" w:color="auto"/>
            <w:right w:val="none" w:sz="0" w:space="0" w:color="auto"/>
          </w:divBdr>
        </w:div>
        <w:div w:id="944531976">
          <w:marLeft w:val="0"/>
          <w:marRight w:val="0"/>
          <w:marTop w:val="0"/>
          <w:marBottom w:val="0"/>
          <w:divBdr>
            <w:top w:val="none" w:sz="0" w:space="0" w:color="auto"/>
            <w:left w:val="none" w:sz="0" w:space="0" w:color="auto"/>
            <w:bottom w:val="none" w:sz="0" w:space="0" w:color="auto"/>
            <w:right w:val="none" w:sz="0" w:space="0" w:color="auto"/>
          </w:divBdr>
        </w:div>
        <w:div w:id="1166362380">
          <w:marLeft w:val="0"/>
          <w:marRight w:val="0"/>
          <w:marTop w:val="0"/>
          <w:marBottom w:val="0"/>
          <w:divBdr>
            <w:top w:val="none" w:sz="0" w:space="0" w:color="auto"/>
            <w:left w:val="none" w:sz="0" w:space="0" w:color="auto"/>
            <w:bottom w:val="none" w:sz="0" w:space="0" w:color="auto"/>
            <w:right w:val="none" w:sz="0" w:space="0" w:color="auto"/>
          </w:divBdr>
        </w:div>
        <w:div w:id="1508906945">
          <w:marLeft w:val="0"/>
          <w:marRight w:val="0"/>
          <w:marTop w:val="0"/>
          <w:marBottom w:val="0"/>
          <w:divBdr>
            <w:top w:val="none" w:sz="0" w:space="0" w:color="auto"/>
            <w:left w:val="none" w:sz="0" w:space="0" w:color="auto"/>
            <w:bottom w:val="none" w:sz="0" w:space="0" w:color="auto"/>
            <w:right w:val="none" w:sz="0" w:space="0" w:color="auto"/>
          </w:divBdr>
        </w:div>
        <w:div w:id="1512530273">
          <w:marLeft w:val="0"/>
          <w:marRight w:val="0"/>
          <w:marTop w:val="0"/>
          <w:marBottom w:val="0"/>
          <w:divBdr>
            <w:top w:val="none" w:sz="0" w:space="0" w:color="auto"/>
            <w:left w:val="none" w:sz="0" w:space="0" w:color="auto"/>
            <w:bottom w:val="none" w:sz="0" w:space="0" w:color="auto"/>
            <w:right w:val="none" w:sz="0" w:space="0" w:color="auto"/>
          </w:divBdr>
        </w:div>
      </w:divsChild>
    </w:div>
    <w:div w:id="1926841365">
      <w:bodyDiv w:val="1"/>
      <w:marLeft w:val="0"/>
      <w:marRight w:val="0"/>
      <w:marTop w:val="0"/>
      <w:marBottom w:val="0"/>
      <w:divBdr>
        <w:top w:val="none" w:sz="0" w:space="0" w:color="auto"/>
        <w:left w:val="none" w:sz="0" w:space="0" w:color="auto"/>
        <w:bottom w:val="none" w:sz="0" w:space="0" w:color="auto"/>
        <w:right w:val="none" w:sz="0" w:space="0" w:color="auto"/>
      </w:divBdr>
      <w:divsChild>
        <w:div w:id="29454229">
          <w:marLeft w:val="0"/>
          <w:marRight w:val="0"/>
          <w:marTop w:val="0"/>
          <w:marBottom w:val="0"/>
          <w:divBdr>
            <w:top w:val="none" w:sz="0" w:space="0" w:color="auto"/>
            <w:left w:val="none" w:sz="0" w:space="0" w:color="auto"/>
            <w:bottom w:val="none" w:sz="0" w:space="0" w:color="auto"/>
            <w:right w:val="none" w:sz="0" w:space="0" w:color="auto"/>
          </w:divBdr>
        </w:div>
        <w:div w:id="397559953">
          <w:marLeft w:val="0"/>
          <w:marRight w:val="0"/>
          <w:marTop w:val="0"/>
          <w:marBottom w:val="0"/>
          <w:divBdr>
            <w:top w:val="none" w:sz="0" w:space="0" w:color="auto"/>
            <w:left w:val="none" w:sz="0" w:space="0" w:color="auto"/>
            <w:bottom w:val="none" w:sz="0" w:space="0" w:color="auto"/>
            <w:right w:val="none" w:sz="0" w:space="0" w:color="auto"/>
          </w:divBdr>
        </w:div>
        <w:div w:id="885141124">
          <w:marLeft w:val="0"/>
          <w:marRight w:val="0"/>
          <w:marTop w:val="0"/>
          <w:marBottom w:val="0"/>
          <w:divBdr>
            <w:top w:val="none" w:sz="0" w:space="0" w:color="auto"/>
            <w:left w:val="none" w:sz="0" w:space="0" w:color="auto"/>
            <w:bottom w:val="none" w:sz="0" w:space="0" w:color="auto"/>
            <w:right w:val="none" w:sz="0" w:space="0" w:color="auto"/>
          </w:divBdr>
        </w:div>
        <w:div w:id="1173496857">
          <w:marLeft w:val="0"/>
          <w:marRight w:val="0"/>
          <w:marTop w:val="0"/>
          <w:marBottom w:val="0"/>
          <w:divBdr>
            <w:top w:val="none" w:sz="0" w:space="0" w:color="auto"/>
            <w:left w:val="none" w:sz="0" w:space="0" w:color="auto"/>
            <w:bottom w:val="none" w:sz="0" w:space="0" w:color="auto"/>
            <w:right w:val="none" w:sz="0" w:space="0" w:color="auto"/>
          </w:divBdr>
        </w:div>
        <w:div w:id="2144955891">
          <w:marLeft w:val="0"/>
          <w:marRight w:val="0"/>
          <w:marTop w:val="0"/>
          <w:marBottom w:val="0"/>
          <w:divBdr>
            <w:top w:val="none" w:sz="0" w:space="0" w:color="auto"/>
            <w:left w:val="none" w:sz="0" w:space="0" w:color="auto"/>
            <w:bottom w:val="none" w:sz="0" w:space="0" w:color="auto"/>
            <w:right w:val="none" w:sz="0" w:space="0" w:color="auto"/>
          </w:divBdr>
        </w:div>
      </w:divsChild>
    </w:div>
    <w:div w:id="1927419569">
      <w:bodyDiv w:val="1"/>
      <w:marLeft w:val="0"/>
      <w:marRight w:val="0"/>
      <w:marTop w:val="0"/>
      <w:marBottom w:val="0"/>
      <w:divBdr>
        <w:top w:val="none" w:sz="0" w:space="0" w:color="auto"/>
        <w:left w:val="none" w:sz="0" w:space="0" w:color="auto"/>
        <w:bottom w:val="none" w:sz="0" w:space="0" w:color="auto"/>
        <w:right w:val="none" w:sz="0" w:space="0" w:color="auto"/>
      </w:divBdr>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2094348337">
      <w:bodyDiv w:val="1"/>
      <w:marLeft w:val="0"/>
      <w:marRight w:val="0"/>
      <w:marTop w:val="0"/>
      <w:marBottom w:val="0"/>
      <w:divBdr>
        <w:top w:val="none" w:sz="0" w:space="0" w:color="auto"/>
        <w:left w:val="none" w:sz="0" w:space="0" w:color="auto"/>
        <w:bottom w:val="none" w:sz="0" w:space="0" w:color="auto"/>
        <w:right w:val="none" w:sz="0" w:space="0" w:color="auto"/>
      </w:divBdr>
      <w:divsChild>
        <w:div w:id="328338428">
          <w:marLeft w:val="0"/>
          <w:marRight w:val="0"/>
          <w:marTop w:val="0"/>
          <w:marBottom w:val="0"/>
          <w:divBdr>
            <w:top w:val="none" w:sz="0" w:space="0" w:color="auto"/>
            <w:left w:val="none" w:sz="0" w:space="0" w:color="auto"/>
            <w:bottom w:val="none" w:sz="0" w:space="0" w:color="auto"/>
            <w:right w:val="none" w:sz="0" w:space="0" w:color="auto"/>
          </w:divBdr>
        </w:div>
        <w:div w:id="363874517">
          <w:marLeft w:val="0"/>
          <w:marRight w:val="0"/>
          <w:marTop w:val="0"/>
          <w:marBottom w:val="0"/>
          <w:divBdr>
            <w:top w:val="none" w:sz="0" w:space="0" w:color="auto"/>
            <w:left w:val="none" w:sz="0" w:space="0" w:color="auto"/>
            <w:bottom w:val="none" w:sz="0" w:space="0" w:color="auto"/>
            <w:right w:val="none" w:sz="0" w:space="0" w:color="auto"/>
          </w:divBdr>
        </w:div>
        <w:div w:id="502279930">
          <w:marLeft w:val="0"/>
          <w:marRight w:val="0"/>
          <w:marTop w:val="0"/>
          <w:marBottom w:val="0"/>
          <w:divBdr>
            <w:top w:val="none" w:sz="0" w:space="0" w:color="auto"/>
            <w:left w:val="none" w:sz="0" w:space="0" w:color="auto"/>
            <w:bottom w:val="none" w:sz="0" w:space="0" w:color="auto"/>
            <w:right w:val="none" w:sz="0" w:space="0" w:color="auto"/>
          </w:divBdr>
        </w:div>
        <w:div w:id="558902351">
          <w:marLeft w:val="0"/>
          <w:marRight w:val="0"/>
          <w:marTop w:val="0"/>
          <w:marBottom w:val="0"/>
          <w:divBdr>
            <w:top w:val="none" w:sz="0" w:space="0" w:color="auto"/>
            <w:left w:val="none" w:sz="0" w:space="0" w:color="auto"/>
            <w:bottom w:val="none" w:sz="0" w:space="0" w:color="auto"/>
            <w:right w:val="none" w:sz="0" w:space="0" w:color="auto"/>
          </w:divBdr>
        </w:div>
        <w:div w:id="709768667">
          <w:marLeft w:val="0"/>
          <w:marRight w:val="0"/>
          <w:marTop w:val="0"/>
          <w:marBottom w:val="0"/>
          <w:divBdr>
            <w:top w:val="none" w:sz="0" w:space="0" w:color="auto"/>
            <w:left w:val="none" w:sz="0" w:space="0" w:color="auto"/>
            <w:bottom w:val="none" w:sz="0" w:space="0" w:color="auto"/>
            <w:right w:val="none" w:sz="0" w:space="0" w:color="auto"/>
          </w:divBdr>
        </w:div>
        <w:div w:id="838618588">
          <w:marLeft w:val="0"/>
          <w:marRight w:val="0"/>
          <w:marTop w:val="0"/>
          <w:marBottom w:val="0"/>
          <w:divBdr>
            <w:top w:val="none" w:sz="0" w:space="0" w:color="auto"/>
            <w:left w:val="none" w:sz="0" w:space="0" w:color="auto"/>
            <w:bottom w:val="none" w:sz="0" w:space="0" w:color="auto"/>
            <w:right w:val="none" w:sz="0" w:space="0" w:color="auto"/>
          </w:divBdr>
        </w:div>
        <w:div w:id="940650315">
          <w:marLeft w:val="0"/>
          <w:marRight w:val="0"/>
          <w:marTop w:val="0"/>
          <w:marBottom w:val="0"/>
          <w:divBdr>
            <w:top w:val="none" w:sz="0" w:space="0" w:color="auto"/>
            <w:left w:val="none" w:sz="0" w:space="0" w:color="auto"/>
            <w:bottom w:val="none" w:sz="0" w:space="0" w:color="auto"/>
            <w:right w:val="none" w:sz="0" w:space="0" w:color="auto"/>
          </w:divBdr>
        </w:div>
        <w:div w:id="1440683553">
          <w:marLeft w:val="0"/>
          <w:marRight w:val="0"/>
          <w:marTop w:val="0"/>
          <w:marBottom w:val="0"/>
          <w:divBdr>
            <w:top w:val="none" w:sz="0" w:space="0" w:color="auto"/>
            <w:left w:val="none" w:sz="0" w:space="0" w:color="auto"/>
            <w:bottom w:val="none" w:sz="0" w:space="0" w:color="auto"/>
            <w:right w:val="none" w:sz="0" w:space="0" w:color="auto"/>
          </w:divBdr>
        </w:div>
        <w:div w:id="1465460531">
          <w:marLeft w:val="0"/>
          <w:marRight w:val="0"/>
          <w:marTop w:val="0"/>
          <w:marBottom w:val="0"/>
          <w:divBdr>
            <w:top w:val="none" w:sz="0" w:space="0" w:color="auto"/>
            <w:left w:val="none" w:sz="0" w:space="0" w:color="auto"/>
            <w:bottom w:val="none" w:sz="0" w:space="0" w:color="auto"/>
            <w:right w:val="none" w:sz="0" w:space="0" w:color="auto"/>
          </w:divBdr>
        </w:div>
        <w:div w:id="1507209918">
          <w:marLeft w:val="0"/>
          <w:marRight w:val="0"/>
          <w:marTop w:val="0"/>
          <w:marBottom w:val="0"/>
          <w:divBdr>
            <w:top w:val="none" w:sz="0" w:space="0" w:color="auto"/>
            <w:left w:val="none" w:sz="0" w:space="0" w:color="auto"/>
            <w:bottom w:val="none" w:sz="0" w:space="0" w:color="auto"/>
            <w:right w:val="none" w:sz="0" w:space="0" w:color="auto"/>
          </w:divBdr>
        </w:div>
        <w:div w:id="170690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Bucharest – April 11, 2017 - Experienced professors and practitioners from UK shed light on discuss in Bucharest the risk of bid exclusion risks in public procurement procedures, especially in case of breaching the competition and new data protection rul</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Bucharest – April 11, 2017 - Experienced professors and practitioners from UK shed light on discuss in Bucharest the risk of bid exclusion risks in public procurement procedures, especially in case of breaching the competition and new data protection rul</dc:title>
  <dc:subject/>
  <dc:creator>user</dc:creator>
  <cp:keywords/>
  <cp:lastModifiedBy>Raluca n</cp:lastModifiedBy>
  <cp:revision>2</cp:revision>
  <cp:lastPrinted>2019-03-21T09:52:00Z</cp:lastPrinted>
  <dcterms:created xsi:type="dcterms:W3CDTF">2020-01-29T10:10:00Z</dcterms:created>
  <dcterms:modified xsi:type="dcterms:W3CDTF">2020-01-29T10:10:00Z</dcterms:modified>
</cp:coreProperties>
</file>