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5705" w14:textId="5C892691" w:rsidR="00932B51" w:rsidRPr="00C72C6B" w:rsidRDefault="00932B51" w:rsidP="00932B51">
      <w:pPr>
        <w:pStyle w:val="Title"/>
        <w:jc w:val="left"/>
        <w:rPr>
          <w:rFonts w:ascii="Aptos" w:hAnsi="Aptos" w:cs="Segoe UI"/>
          <w:color w:val="000000" w:themeColor="text1"/>
          <w:sz w:val="20"/>
          <w:lang w:val="en-US"/>
        </w:rPr>
      </w:pPr>
    </w:p>
    <w:p w14:paraId="14997B05" w14:textId="77777777" w:rsidR="00932B51" w:rsidRPr="00C72C6B" w:rsidRDefault="00932B51" w:rsidP="00932B51">
      <w:pPr>
        <w:pStyle w:val="Title"/>
        <w:jc w:val="left"/>
        <w:rPr>
          <w:rFonts w:ascii="Aptos" w:hAnsi="Aptos" w:cs="Segoe UI"/>
          <w:color w:val="000000" w:themeColor="text1"/>
          <w:sz w:val="20"/>
          <w:lang w:val="en-US"/>
        </w:rPr>
      </w:pPr>
    </w:p>
    <w:p w14:paraId="63DB1DD7" w14:textId="5E33E15E" w:rsidR="00170FB7" w:rsidRPr="00C72C6B" w:rsidRDefault="00A949C9" w:rsidP="00430B54">
      <w:pPr>
        <w:pStyle w:val="Title"/>
        <w:rPr>
          <w:rFonts w:ascii="Aptos" w:hAnsi="Aptos" w:cs="Segoe UI"/>
          <w:color w:val="000000" w:themeColor="text1"/>
          <w:sz w:val="20"/>
          <w:lang w:val="en-US"/>
        </w:rPr>
      </w:pPr>
      <w:r w:rsidRPr="00C72C6B">
        <w:rPr>
          <w:rFonts w:ascii="Aptos" w:hAnsi="Aptos" w:cs="Segoe UI"/>
          <w:color w:val="000000" w:themeColor="text1"/>
          <w:sz w:val="20"/>
          <w:lang w:val="en-US"/>
        </w:rPr>
        <w:t>American Chamber of Commerce in Romania</w:t>
      </w:r>
    </w:p>
    <w:p w14:paraId="6814AB80" w14:textId="6427B770" w:rsidR="005941F0" w:rsidRPr="00C72C6B" w:rsidRDefault="00170FB7" w:rsidP="00430B54">
      <w:pPr>
        <w:pStyle w:val="Title"/>
        <w:rPr>
          <w:rFonts w:ascii="Aptos" w:hAnsi="Aptos" w:cs="Segoe UI"/>
          <w:color w:val="0070C0"/>
          <w:sz w:val="20"/>
          <w:lang w:val="en-US"/>
        </w:rPr>
      </w:pPr>
      <w:r w:rsidRPr="00C72C6B">
        <w:rPr>
          <w:rFonts w:ascii="Aptos" w:hAnsi="Aptos" w:cs="Segoe UI"/>
          <w:color w:val="0070C0"/>
          <w:sz w:val="20"/>
          <w:lang w:val="en-US"/>
        </w:rPr>
        <w:t>NOMINATION FORM</w:t>
      </w:r>
      <w:r w:rsidR="00430B54" w:rsidRPr="00C72C6B">
        <w:rPr>
          <w:rFonts w:ascii="Aptos" w:hAnsi="Aptos" w:cs="Segoe UI"/>
          <w:color w:val="0070C0"/>
          <w:sz w:val="20"/>
          <w:lang w:val="en-US"/>
        </w:rPr>
        <w:t xml:space="preserve"> </w:t>
      </w:r>
      <w:r w:rsidR="00932B51" w:rsidRPr="00C72C6B">
        <w:rPr>
          <w:rFonts w:ascii="Aptos" w:hAnsi="Aptos" w:cs="Segoe UI"/>
          <w:color w:val="0070C0"/>
          <w:sz w:val="20"/>
          <w:lang w:val="en-US"/>
        </w:rPr>
        <w:t>–</w:t>
      </w:r>
      <w:r w:rsidR="00430B54" w:rsidRPr="00C72C6B">
        <w:rPr>
          <w:rFonts w:ascii="Aptos" w:hAnsi="Aptos" w:cs="Segoe UI"/>
          <w:color w:val="0070C0"/>
          <w:sz w:val="20"/>
          <w:lang w:val="en-US"/>
        </w:rPr>
        <w:t xml:space="preserve"> </w:t>
      </w:r>
      <w:r w:rsidR="00932B51" w:rsidRPr="00C72C6B">
        <w:rPr>
          <w:rFonts w:ascii="Aptos" w:hAnsi="Aptos" w:cs="Segoe UI"/>
          <w:color w:val="0070C0"/>
          <w:sz w:val="20"/>
          <w:lang w:val="en-US"/>
        </w:rPr>
        <w:t>AUDITING COMMITTEE</w:t>
      </w:r>
    </w:p>
    <w:p w14:paraId="27924ECF" w14:textId="14738E4C" w:rsidR="003B3FEA" w:rsidRPr="00C72C6B" w:rsidRDefault="005941F0" w:rsidP="003B3FEA">
      <w:pPr>
        <w:pStyle w:val="Title"/>
        <w:rPr>
          <w:rFonts w:ascii="Aptos" w:hAnsi="Aptos" w:cs="Segoe UI"/>
          <w:b w:val="0"/>
          <w:bCs/>
          <w:color w:val="000000" w:themeColor="text1"/>
          <w:sz w:val="20"/>
          <w:lang w:val="en-US"/>
        </w:rPr>
      </w:pPr>
      <w:r w:rsidRPr="00C72C6B">
        <w:rPr>
          <w:rFonts w:ascii="Aptos" w:hAnsi="Aptos" w:cs="Segoe UI"/>
          <w:b w:val="0"/>
          <w:bCs/>
          <w:color w:val="000000" w:themeColor="text1"/>
          <w:sz w:val="20"/>
          <w:lang w:val="en-US"/>
        </w:rPr>
        <w:t>202</w:t>
      </w:r>
      <w:r w:rsidR="00B72CF2">
        <w:rPr>
          <w:rFonts w:ascii="Aptos" w:hAnsi="Aptos" w:cs="Segoe UI"/>
          <w:b w:val="0"/>
          <w:bCs/>
          <w:color w:val="000000" w:themeColor="text1"/>
          <w:sz w:val="20"/>
          <w:lang w:val="en-US"/>
        </w:rPr>
        <w:t xml:space="preserve">6 </w:t>
      </w:r>
      <w:r w:rsidR="00975D72" w:rsidRPr="00C72C6B">
        <w:rPr>
          <w:rFonts w:ascii="Aptos" w:hAnsi="Aptos" w:cs="Segoe UI"/>
          <w:b w:val="0"/>
          <w:bCs/>
          <w:color w:val="000000" w:themeColor="text1"/>
          <w:sz w:val="20"/>
          <w:lang w:val="en-US"/>
        </w:rPr>
        <w:t xml:space="preserve">Annual General Meeting </w:t>
      </w:r>
      <w:r w:rsidR="002D5C0F" w:rsidRPr="00C72C6B">
        <w:rPr>
          <w:rFonts w:ascii="Aptos" w:hAnsi="Aptos" w:cs="Segoe UI"/>
          <w:b w:val="0"/>
          <w:bCs/>
          <w:color w:val="000000" w:themeColor="text1"/>
          <w:sz w:val="20"/>
          <w:lang w:val="en-US"/>
        </w:rPr>
        <w:t xml:space="preserve">(AGM) </w:t>
      </w:r>
      <w:r w:rsidR="00975D72" w:rsidRPr="00C72C6B">
        <w:rPr>
          <w:rFonts w:ascii="Aptos" w:hAnsi="Aptos" w:cs="Segoe UI"/>
          <w:b w:val="0"/>
          <w:bCs/>
          <w:color w:val="000000" w:themeColor="text1"/>
          <w:sz w:val="20"/>
          <w:lang w:val="en-US"/>
        </w:rPr>
        <w:t xml:space="preserve">and </w:t>
      </w:r>
      <w:r w:rsidRPr="00C72C6B">
        <w:rPr>
          <w:rFonts w:ascii="Aptos" w:hAnsi="Aptos" w:cs="Segoe UI"/>
          <w:b w:val="0"/>
          <w:bCs/>
          <w:color w:val="000000" w:themeColor="text1"/>
          <w:sz w:val="20"/>
          <w:lang w:val="en-US"/>
        </w:rPr>
        <w:t>Elections</w:t>
      </w:r>
    </w:p>
    <w:p w14:paraId="2A00BA08" w14:textId="78ED9527" w:rsidR="003B3FEA" w:rsidRPr="00C72C6B" w:rsidRDefault="003B3FEA" w:rsidP="00730B90">
      <w:pPr>
        <w:pStyle w:val="Title"/>
        <w:jc w:val="left"/>
        <w:rPr>
          <w:rFonts w:ascii="Aptos" w:hAnsi="Aptos" w:cs="Segoe UI"/>
          <w:color w:val="000000" w:themeColor="text1"/>
          <w:sz w:val="20"/>
          <w:lang w:val="en-US"/>
        </w:rPr>
      </w:pPr>
    </w:p>
    <w:p w14:paraId="4D7FE79D" w14:textId="3EE541FC" w:rsidR="003B3FEA" w:rsidRPr="00C72C6B" w:rsidRDefault="003B3FEA" w:rsidP="00730B90">
      <w:pPr>
        <w:pStyle w:val="Title"/>
        <w:jc w:val="left"/>
        <w:rPr>
          <w:rFonts w:ascii="Aptos" w:hAnsi="Aptos" w:cs="Segoe UI"/>
          <w:color w:val="000000" w:themeColor="text1"/>
          <w:sz w:val="20"/>
          <w:lang w:val="en-US"/>
        </w:rPr>
      </w:pPr>
    </w:p>
    <w:p w14:paraId="2EDFBF5B" w14:textId="77777777" w:rsidR="003B3FEA" w:rsidRPr="00C72C6B" w:rsidRDefault="003B3FEA" w:rsidP="003B3FEA">
      <w:pPr>
        <w:pStyle w:val="Title"/>
        <w:jc w:val="left"/>
        <w:rPr>
          <w:rFonts w:ascii="Aptos" w:hAnsi="Aptos" w:cs="Segoe UI"/>
          <w:i/>
          <w:color w:val="000000" w:themeColor="text1"/>
          <w:sz w:val="20"/>
          <w:lang w:val="en-US"/>
        </w:rPr>
      </w:pPr>
      <w:r w:rsidRPr="00C72C6B">
        <w:rPr>
          <w:rFonts w:ascii="Aptos" w:hAnsi="Aptos" w:cs="Segoe UI"/>
          <w:i/>
          <w:color w:val="000000" w:themeColor="text1"/>
          <w:sz w:val="20"/>
          <w:lang w:val="en-US"/>
        </w:rPr>
        <w:t xml:space="preserve">Dear Candidate to the AmCham Romania Auditing Committee, </w:t>
      </w:r>
    </w:p>
    <w:p w14:paraId="58BCE48B" w14:textId="77777777" w:rsidR="003B3FEA" w:rsidRPr="00C72C6B" w:rsidRDefault="003B3FEA" w:rsidP="003B3FEA">
      <w:pPr>
        <w:pStyle w:val="Title"/>
        <w:jc w:val="left"/>
        <w:rPr>
          <w:rFonts w:ascii="Aptos" w:hAnsi="Aptos" w:cs="Segoe UI"/>
          <w:b w:val="0"/>
          <w:color w:val="000000" w:themeColor="text1"/>
          <w:sz w:val="20"/>
          <w:lang w:val="en-US"/>
        </w:rPr>
      </w:pPr>
    </w:p>
    <w:p w14:paraId="61988435" w14:textId="57354551" w:rsidR="003B3FEA" w:rsidRPr="00C72C6B" w:rsidRDefault="003B3FEA" w:rsidP="003B3FEA">
      <w:pPr>
        <w:pStyle w:val="Title"/>
        <w:jc w:val="both"/>
        <w:rPr>
          <w:rFonts w:ascii="Aptos" w:hAnsi="Aptos" w:cs="Segoe UI"/>
          <w:b w:val="0"/>
          <w:color w:val="000000" w:themeColor="text1"/>
          <w:sz w:val="20"/>
          <w:lang w:val="en-US"/>
        </w:rPr>
      </w:pPr>
      <w:r w:rsidRPr="00C72C6B">
        <w:rPr>
          <w:rFonts w:ascii="Aptos" w:hAnsi="Aptos" w:cs="Segoe UI"/>
          <w:b w:val="0"/>
          <w:color w:val="000000" w:themeColor="text1"/>
          <w:sz w:val="20"/>
          <w:lang w:val="en-US"/>
        </w:rPr>
        <w:t xml:space="preserve">Thank you for your commitment to </w:t>
      </w:r>
      <w:r w:rsidR="002F7FE8">
        <w:rPr>
          <w:rFonts w:ascii="Aptos" w:hAnsi="Aptos" w:cs="Segoe UI"/>
          <w:b w:val="0"/>
          <w:color w:val="000000" w:themeColor="text1"/>
          <w:sz w:val="20"/>
          <w:lang w:val="en-US"/>
        </w:rPr>
        <w:t>serving</w:t>
      </w:r>
      <w:r w:rsidR="002F7FE8" w:rsidRPr="00C72C6B">
        <w:rPr>
          <w:rFonts w:ascii="Aptos" w:hAnsi="Aptos" w:cs="Segoe UI"/>
          <w:b w:val="0"/>
          <w:color w:val="000000" w:themeColor="text1"/>
          <w:sz w:val="20"/>
          <w:lang w:val="en-US"/>
        </w:rPr>
        <w:t xml:space="preserve"> </w:t>
      </w:r>
      <w:r w:rsidRPr="00C72C6B">
        <w:rPr>
          <w:rFonts w:ascii="Aptos" w:hAnsi="Aptos" w:cs="Segoe UI"/>
          <w:b w:val="0"/>
          <w:color w:val="000000" w:themeColor="text1"/>
          <w:sz w:val="20"/>
          <w:lang w:val="en-US"/>
        </w:rPr>
        <w:t>the AmCham Romania community as a member of the Auditing Committee.</w:t>
      </w:r>
    </w:p>
    <w:p w14:paraId="535B9031" w14:textId="77777777" w:rsidR="002D5C0F" w:rsidRPr="00C72C6B" w:rsidRDefault="002D5C0F" w:rsidP="003B3FEA">
      <w:pPr>
        <w:pStyle w:val="Title"/>
        <w:jc w:val="both"/>
        <w:rPr>
          <w:rFonts w:ascii="Aptos" w:hAnsi="Aptos" w:cs="Segoe UI"/>
          <w:b w:val="0"/>
          <w:color w:val="000000" w:themeColor="text1"/>
          <w:sz w:val="20"/>
          <w:lang w:val="en-US"/>
        </w:rPr>
      </w:pPr>
    </w:p>
    <w:p w14:paraId="1752E687" w14:textId="31B11888" w:rsidR="003B3FEA" w:rsidRPr="00C72C6B" w:rsidRDefault="003B3FEA" w:rsidP="003B3FEA">
      <w:pPr>
        <w:pStyle w:val="Title"/>
        <w:jc w:val="both"/>
        <w:rPr>
          <w:rFonts w:ascii="Aptos" w:hAnsi="Aptos" w:cs="Segoe UI"/>
          <w:b w:val="0"/>
          <w:color w:val="000000" w:themeColor="text1"/>
          <w:sz w:val="20"/>
          <w:lang w:val="en-US"/>
        </w:rPr>
      </w:pPr>
      <w:r w:rsidRPr="00C72C6B">
        <w:rPr>
          <w:rFonts w:ascii="Aptos" w:hAnsi="Aptos" w:cs="Segoe UI"/>
          <w:b w:val="0"/>
          <w:color w:val="000000" w:themeColor="text1"/>
          <w:sz w:val="20"/>
          <w:lang w:val="en-US"/>
        </w:rPr>
        <w:t xml:space="preserve">Before </w:t>
      </w:r>
      <w:r w:rsidR="00775F3C">
        <w:rPr>
          <w:rFonts w:ascii="Aptos" w:hAnsi="Aptos" w:cs="Segoe UI"/>
          <w:b w:val="0"/>
          <w:color w:val="000000" w:themeColor="text1"/>
          <w:sz w:val="20"/>
          <w:lang w:val="en-US"/>
        </w:rPr>
        <w:t>filling out</w:t>
      </w:r>
      <w:r w:rsidRPr="00C72C6B">
        <w:rPr>
          <w:rFonts w:ascii="Aptos" w:hAnsi="Aptos" w:cs="Segoe UI"/>
          <w:b w:val="0"/>
          <w:color w:val="000000" w:themeColor="text1"/>
          <w:sz w:val="20"/>
          <w:lang w:val="en-US"/>
        </w:rPr>
        <w:t xml:space="preserve"> the Candidate Profile and submitting your Nomination, please thoroughly read the eligibility criteria provided by the AmCham Romania Statutes. </w:t>
      </w:r>
    </w:p>
    <w:p w14:paraId="12AA6214" w14:textId="2D815EBA" w:rsidR="003B3FEA" w:rsidRPr="00C72C6B" w:rsidRDefault="003B3FEA" w:rsidP="003B3FEA">
      <w:pPr>
        <w:jc w:val="both"/>
        <w:rPr>
          <w:rFonts w:ascii="Aptos" w:hAnsi="Aptos" w:cs="Segoe UI"/>
          <w:b/>
          <w:color w:val="000000" w:themeColor="text1"/>
          <w:lang w:val="en-US"/>
        </w:rPr>
      </w:pPr>
    </w:p>
    <w:p w14:paraId="5FC759D0" w14:textId="77777777" w:rsidR="003B3FEA" w:rsidRPr="00C72C6B" w:rsidRDefault="003B3FEA" w:rsidP="003B3FEA">
      <w:pPr>
        <w:jc w:val="both"/>
        <w:rPr>
          <w:rFonts w:ascii="Aptos" w:hAnsi="Aptos" w:cs="Segoe UI"/>
          <w:b/>
          <w:color w:val="0070C0"/>
          <w:lang w:val="en-US"/>
        </w:rPr>
      </w:pPr>
      <w:r w:rsidRPr="00C72C6B">
        <w:rPr>
          <w:rFonts w:ascii="Aptos" w:hAnsi="Aptos" w:cs="Segoe UI"/>
          <w:b/>
          <w:color w:val="0070C0"/>
          <w:lang w:val="en-US"/>
        </w:rPr>
        <w:t>Complete Nomination Forms will include:</w:t>
      </w:r>
    </w:p>
    <w:p w14:paraId="7DCD5BF9" w14:textId="77777777" w:rsidR="003B3FEA" w:rsidRPr="00C72C6B" w:rsidRDefault="003B3FEA" w:rsidP="003B3FEA">
      <w:pPr>
        <w:jc w:val="both"/>
        <w:rPr>
          <w:rFonts w:ascii="Aptos" w:hAnsi="Aptos" w:cs="Segoe UI"/>
          <w:b/>
          <w:color w:val="0070C0"/>
          <w:lang w:val="en-US"/>
        </w:rPr>
      </w:pPr>
    </w:p>
    <w:p w14:paraId="4A4E5060" w14:textId="36972B38" w:rsidR="003B3FEA" w:rsidRPr="00C72C6B" w:rsidRDefault="003B3FEA" w:rsidP="003B3FEA">
      <w:pPr>
        <w:pStyle w:val="ListParagraph"/>
        <w:numPr>
          <w:ilvl w:val="0"/>
          <w:numId w:val="25"/>
        </w:numPr>
        <w:jc w:val="both"/>
        <w:rPr>
          <w:rFonts w:ascii="Aptos" w:hAnsi="Aptos" w:cs="Segoe UI"/>
          <w:b/>
          <w:color w:val="000000" w:themeColor="text1"/>
          <w:lang w:val="en-US"/>
        </w:rPr>
      </w:pPr>
      <w:r w:rsidRPr="00C72C6B">
        <w:rPr>
          <w:rFonts w:ascii="Aptos" w:hAnsi="Aptos" w:cs="Segoe UI"/>
          <w:b/>
          <w:color w:val="000000" w:themeColor="text1"/>
          <w:lang w:val="en-US"/>
        </w:rPr>
        <w:t xml:space="preserve">Filled-Out Nomination Form (signed by </w:t>
      </w:r>
      <w:r w:rsidR="00775F3C">
        <w:rPr>
          <w:rFonts w:ascii="Aptos" w:hAnsi="Aptos" w:cs="Segoe UI"/>
          <w:b/>
          <w:color w:val="000000" w:themeColor="text1"/>
          <w:lang w:val="en-US"/>
        </w:rPr>
        <w:t xml:space="preserve">the </w:t>
      </w:r>
      <w:r w:rsidRPr="00C72C6B">
        <w:rPr>
          <w:rFonts w:ascii="Aptos" w:hAnsi="Aptos" w:cs="Segoe UI"/>
          <w:b/>
          <w:color w:val="000000" w:themeColor="text1"/>
          <w:lang w:val="en-US"/>
        </w:rPr>
        <w:t>candidate)</w:t>
      </w:r>
    </w:p>
    <w:p w14:paraId="396E4286" w14:textId="77777777" w:rsidR="003B3FEA" w:rsidRPr="00C72C6B" w:rsidRDefault="003B3FEA" w:rsidP="003B3FEA">
      <w:pPr>
        <w:pStyle w:val="ListParagraph"/>
        <w:numPr>
          <w:ilvl w:val="0"/>
          <w:numId w:val="25"/>
        </w:numPr>
        <w:jc w:val="both"/>
        <w:rPr>
          <w:rFonts w:ascii="Aptos" w:hAnsi="Aptos" w:cs="Segoe UI"/>
          <w:b/>
          <w:color w:val="000000" w:themeColor="text1"/>
          <w:lang w:val="en-US"/>
        </w:rPr>
      </w:pPr>
      <w:r w:rsidRPr="00C72C6B">
        <w:rPr>
          <w:rFonts w:ascii="Aptos" w:hAnsi="Aptos" w:cs="Segoe UI"/>
          <w:b/>
          <w:color w:val="000000" w:themeColor="text1"/>
          <w:lang w:val="en-US"/>
        </w:rPr>
        <w:t xml:space="preserve">Candidate portrait photo and bio </w:t>
      </w:r>
    </w:p>
    <w:p w14:paraId="55FAEBBD" w14:textId="7206E6A8" w:rsidR="003B3FEA" w:rsidRPr="00C72C6B" w:rsidRDefault="003B3FEA" w:rsidP="003B3FEA">
      <w:pPr>
        <w:pStyle w:val="ListParagraph"/>
        <w:numPr>
          <w:ilvl w:val="0"/>
          <w:numId w:val="25"/>
        </w:numPr>
        <w:jc w:val="both"/>
        <w:rPr>
          <w:rFonts w:ascii="Aptos" w:hAnsi="Aptos" w:cs="Segoe UI"/>
          <w:b/>
          <w:color w:val="000000" w:themeColor="text1"/>
          <w:lang w:val="en-US"/>
        </w:rPr>
      </w:pPr>
      <w:r w:rsidRPr="00C72C6B">
        <w:rPr>
          <w:rFonts w:ascii="Aptos" w:hAnsi="Aptos" w:cs="Segoe UI"/>
          <w:b/>
          <w:color w:val="000000" w:themeColor="text1"/>
          <w:lang w:val="en-US"/>
        </w:rPr>
        <w:t>Power of Attorney in case the candidate is not the company CEO</w:t>
      </w:r>
      <w:r w:rsidR="00AB3B67">
        <w:rPr>
          <w:rFonts w:ascii="Aptos" w:hAnsi="Aptos" w:cs="Segoe UI"/>
          <w:b/>
          <w:color w:val="000000" w:themeColor="text1"/>
          <w:lang w:val="en-US"/>
        </w:rPr>
        <w:t xml:space="preserve"> (in accordance with the attached </w:t>
      </w:r>
      <w:r w:rsidR="00AB3B67" w:rsidRPr="00687618">
        <w:rPr>
          <w:rFonts w:ascii="Aptos" w:hAnsi="Aptos" w:cs="Segoe UI"/>
          <w:b/>
          <w:i/>
          <w:iCs/>
          <w:color w:val="000000" w:themeColor="text1"/>
          <w:lang w:val="en-US"/>
        </w:rPr>
        <w:t>template</w:t>
      </w:r>
      <w:r w:rsidR="00AB3B67">
        <w:rPr>
          <w:rFonts w:ascii="Aptos" w:hAnsi="Aptos" w:cs="Segoe UI"/>
          <w:b/>
          <w:color w:val="000000" w:themeColor="text1"/>
          <w:lang w:val="en-US"/>
        </w:rPr>
        <w:t>)</w:t>
      </w:r>
    </w:p>
    <w:p w14:paraId="2F8E1799" w14:textId="45375182" w:rsidR="003B3FEA" w:rsidRPr="00C72C6B" w:rsidRDefault="00C72C6B" w:rsidP="0018372C">
      <w:pPr>
        <w:tabs>
          <w:tab w:val="left" w:pos="7472"/>
        </w:tabs>
        <w:jc w:val="both"/>
        <w:rPr>
          <w:rFonts w:ascii="Aptos" w:hAnsi="Aptos" w:cs="Segoe UI"/>
          <w:b/>
          <w:color w:val="000000" w:themeColor="text1"/>
          <w:lang w:val="en-US"/>
        </w:rPr>
      </w:pPr>
      <w:r w:rsidRPr="00C72C6B">
        <w:rPr>
          <w:rFonts w:ascii="Aptos" w:hAnsi="Aptos" w:cs="Segoe UI"/>
          <w:b/>
          <w:color w:val="000000" w:themeColor="text1"/>
          <w:lang w:val="en-US"/>
        </w:rPr>
        <w:tab/>
      </w:r>
    </w:p>
    <w:p w14:paraId="792C26EA" w14:textId="4BA811B3" w:rsidR="003B3FEA" w:rsidRPr="00C72C6B" w:rsidRDefault="003B3FEA" w:rsidP="003B3FEA">
      <w:pPr>
        <w:jc w:val="both"/>
        <w:rPr>
          <w:rFonts w:ascii="Aptos" w:hAnsi="Aptos" w:cs="Segoe UI"/>
          <w:b/>
          <w:color w:val="0070C0"/>
          <w:lang w:val="en-US"/>
        </w:rPr>
      </w:pPr>
      <w:r w:rsidRPr="00C72C6B">
        <w:rPr>
          <w:rFonts w:ascii="Aptos" w:hAnsi="Aptos" w:cs="Segoe UI"/>
          <w:b/>
          <w:color w:val="0070C0"/>
          <w:lang w:val="en-US"/>
        </w:rPr>
        <w:t xml:space="preserve">and will be submitted to AmCham Romania via e-mail </w:t>
      </w:r>
      <w:r w:rsidR="672E8DD0" w:rsidRPr="502B96AE">
        <w:rPr>
          <w:rFonts w:ascii="Aptos" w:hAnsi="Aptos" w:cs="Segoe UI"/>
          <w:b/>
          <w:bCs/>
          <w:color w:val="000000" w:themeColor="text1"/>
          <w:lang w:val="en-US"/>
        </w:rPr>
        <w:t>to</w:t>
      </w:r>
      <w:r w:rsidRPr="00C72C6B">
        <w:rPr>
          <w:rFonts w:ascii="Aptos" w:hAnsi="Aptos" w:cs="Segoe UI"/>
          <w:b/>
          <w:color w:val="000000" w:themeColor="text1"/>
          <w:lang w:val="en-US"/>
        </w:rPr>
        <w:t xml:space="preserve"> </w:t>
      </w:r>
      <w:hyperlink r:id="rId11">
        <w:r w:rsidRPr="502B96AE">
          <w:rPr>
            <w:rStyle w:val="Hyperlink"/>
            <w:rFonts w:ascii="Aptos" w:hAnsi="Aptos" w:cs="Segoe UI"/>
            <w:b/>
            <w:bCs/>
            <w:color w:val="0033CC"/>
            <w:lang w:val="en-US"/>
          </w:rPr>
          <w:t>nominations@amcham.ro</w:t>
        </w:r>
      </w:hyperlink>
      <w:r w:rsidRPr="00C72C6B">
        <w:rPr>
          <w:rFonts w:ascii="Aptos" w:hAnsi="Aptos" w:cs="Segoe UI"/>
          <w:b/>
          <w:color w:val="000000" w:themeColor="text1"/>
          <w:lang w:val="en-US"/>
        </w:rPr>
        <w:t xml:space="preserve">  </w:t>
      </w:r>
      <w:r w:rsidRPr="00C72C6B">
        <w:rPr>
          <w:rFonts w:ascii="Aptos" w:hAnsi="Aptos" w:cs="Segoe UI"/>
          <w:b/>
          <w:color w:val="0070C0"/>
          <w:lang w:val="en-US"/>
        </w:rPr>
        <w:t xml:space="preserve">by Friday, </w:t>
      </w:r>
      <w:r w:rsidRPr="00C72C6B">
        <w:rPr>
          <w:rStyle w:val="Strong"/>
          <w:rFonts w:ascii="Aptos" w:hAnsi="Aptos" w:cs="Segoe UI"/>
          <w:color w:val="0070C0"/>
          <w:lang w:val="en-US"/>
        </w:rPr>
        <w:t xml:space="preserve">February </w:t>
      </w:r>
      <w:r w:rsidR="00C72C6B">
        <w:rPr>
          <w:rStyle w:val="Strong"/>
          <w:rFonts w:ascii="Aptos" w:hAnsi="Aptos" w:cs="Segoe UI"/>
          <w:color w:val="0070C0"/>
          <w:lang w:val="en-US"/>
        </w:rPr>
        <w:t>2</w:t>
      </w:r>
      <w:r w:rsidR="00B72CF2">
        <w:rPr>
          <w:rStyle w:val="Strong"/>
          <w:rFonts w:ascii="Aptos" w:hAnsi="Aptos" w:cs="Segoe UI"/>
          <w:color w:val="0070C0"/>
          <w:lang w:val="en-US"/>
        </w:rPr>
        <w:t>0</w:t>
      </w:r>
      <w:r w:rsidR="00E114D3" w:rsidRPr="00C72C6B">
        <w:rPr>
          <w:rStyle w:val="Strong"/>
          <w:rFonts w:ascii="Aptos" w:hAnsi="Aptos" w:cs="Segoe UI"/>
          <w:color w:val="0070C0"/>
          <w:lang w:val="en-US"/>
        </w:rPr>
        <w:t>, 202</w:t>
      </w:r>
      <w:r w:rsidR="00B72CF2">
        <w:rPr>
          <w:rStyle w:val="Strong"/>
          <w:rFonts w:ascii="Aptos" w:hAnsi="Aptos" w:cs="Segoe UI"/>
          <w:color w:val="0070C0"/>
          <w:lang w:val="en-US"/>
        </w:rPr>
        <w:t>6</w:t>
      </w:r>
      <w:r w:rsidR="00E114D3" w:rsidRPr="00C72C6B">
        <w:rPr>
          <w:rStyle w:val="Strong"/>
          <w:rFonts w:ascii="Aptos" w:hAnsi="Aptos" w:cs="Segoe UI"/>
          <w:color w:val="0070C0"/>
          <w:lang w:val="en-US"/>
        </w:rPr>
        <w:t xml:space="preserve">, </w:t>
      </w:r>
      <w:r w:rsidRPr="00C72C6B">
        <w:rPr>
          <w:rFonts w:ascii="Aptos" w:hAnsi="Aptos" w:cs="Segoe UI"/>
          <w:b/>
          <w:color w:val="0070C0"/>
          <w:lang w:val="en-US"/>
        </w:rPr>
        <w:t>at 1</w:t>
      </w:r>
      <w:r w:rsidR="00C72C6B">
        <w:rPr>
          <w:rFonts w:ascii="Aptos" w:hAnsi="Aptos" w:cs="Segoe UI"/>
          <w:b/>
          <w:color w:val="0070C0"/>
          <w:lang w:val="en-US"/>
        </w:rPr>
        <w:t>9</w:t>
      </w:r>
      <w:r w:rsidRPr="00C72C6B">
        <w:rPr>
          <w:rFonts w:ascii="Aptos" w:hAnsi="Aptos" w:cs="Segoe UI"/>
          <w:b/>
          <w:color w:val="0070C0"/>
          <w:lang w:val="en-US"/>
        </w:rPr>
        <w:t>:00</w:t>
      </w:r>
      <w:r w:rsidR="666CBE22" w:rsidRPr="502B96AE">
        <w:rPr>
          <w:rFonts w:ascii="Aptos" w:hAnsi="Aptos" w:cs="Segoe UI"/>
          <w:b/>
          <w:bCs/>
          <w:color w:val="0070C0"/>
          <w:lang w:val="en-US"/>
        </w:rPr>
        <w:t xml:space="preserve"> EET</w:t>
      </w:r>
      <w:r w:rsidRPr="00C72C6B">
        <w:rPr>
          <w:rFonts w:ascii="Aptos" w:hAnsi="Aptos" w:cs="Segoe UI"/>
          <w:b/>
          <w:color w:val="0070C0"/>
          <w:lang w:val="en-US"/>
        </w:rPr>
        <w:t xml:space="preserve">. </w:t>
      </w:r>
    </w:p>
    <w:p w14:paraId="2DDDD326" w14:textId="77777777" w:rsidR="003B3FEA" w:rsidRPr="00C72C6B" w:rsidRDefault="003B3FEA" w:rsidP="003B3FEA">
      <w:pPr>
        <w:jc w:val="both"/>
        <w:rPr>
          <w:rFonts w:ascii="Aptos" w:hAnsi="Aptos" w:cs="Segoe UI"/>
          <w:color w:val="000000" w:themeColor="text1"/>
          <w:lang w:val="en-US"/>
        </w:rPr>
      </w:pPr>
    </w:p>
    <w:p w14:paraId="31FA2143" w14:textId="77777777" w:rsidR="003B3FEA" w:rsidRPr="00C72C6B" w:rsidRDefault="003B3FEA" w:rsidP="003B3FEA">
      <w:pPr>
        <w:autoSpaceDE w:val="0"/>
        <w:autoSpaceDN w:val="0"/>
        <w:adjustRightInd w:val="0"/>
        <w:rPr>
          <w:rFonts w:ascii="Aptos" w:hAnsi="Aptos" w:cs="Segoe UI"/>
          <w:b/>
          <w:color w:val="000000" w:themeColor="text1"/>
          <w:lang w:val="en-US"/>
        </w:rPr>
      </w:pPr>
      <w:r w:rsidRPr="00C72C6B">
        <w:rPr>
          <w:rFonts w:ascii="Aptos" w:hAnsi="Aptos" w:cs="Segoe UI"/>
          <w:b/>
          <w:color w:val="000000" w:themeColor="text1"/>
          <w:lang w:val="en-US"/>
        </w:rPr>
        <w:t>Please note that this is a firm deadline and will not be extended.</w:t>
      </w:r>
    </w:p>
    <w:p w14:paraId="2B50CC5A" w14:textId="77777777" w:rsidR="003B3FEA" w:rsidRPr="00C72C6B" w:rsidRDefault="003B3FEA" w:rsidP="003B3FEA">
      <w:pPr>
        <w:autoSpaceDE w:val="0"/>
        <w:autoSpaceDN w:val="0"/>
        <w:adjustRightInd w:val="0"/>
        <w:rPr>
          <w:rFonts w:ascii="Aptos" w:hAnsi="Aptos" w:cs="Segoe UI"/>
          <w:b/>
          <w:color w:val="000000" w:themeColor="text1"/>
          <w:lang w:val="en-US"/>
        </w:rPr>
      </w:pPr>
    </w:p>
    <w:p w14:paraId="35B44F49" w14:textId="77777777" w:rsidR="003B3FEA" w:rsidRPr="00C72C6B" w:rsidRDefault="003B3FEA" w:rsidP="003B3FEA">
      <w:pPr>
        <w:autoSpaceDE w:val="0"/>
        <w:autoSpaceDN w:val="0"/>
        <w:adjustRightInd w:val="0"/>
        <w:rPr>
          <w:rFonts w:ascii="Aptos" w:hAnsi="Aptos" w:cs="Segoe UI"/>
          <w:b/>
          <w:color w:val="0070C0"/>
          <w:lang w:val="en-US"/>
        </w:rPr>
      </w:pPr>
    </w:p>
    <w:p w14:paraId="61526681" w14:textId="30F3B3FA" w:rsidR="003B3FEA" w:rsidRPr="00C72C6B" w:rsidRDefault="003B3FEA" w:rsidP="003B3FEA">
      <w:pPr>
        <w:pStyle w:val="ListParagraph"/>
        <w:numPr>
          <w:ilvl w:val="0"/>
          <w:numId w:val="29"/>
        </w:numPr>
        <w:jc w:val="both"/>
        <w:rPr>
          <w:rFonts w:ascii="Aptos" w:hAnsi="Aptos" w:cs="Segoe UI"/>
          <w:b/>
          <w:color w:val="0070C0"/>
          <w:lang w:val="en-US"/>
        </w:rPr>
      </w:pPr>
      <w:r w:rsidRPr="00C72C6B">
        <w:rPr>
          <w:rFonts w:ascii="Aptos" w:hAnsi="Aptos" w:cs="Segoe UI"/>
          <w:b/>
          <w:color w:val="0070C0"/>
          <w:lang w:val="en-US"/>
        </w:rPr>
        <w:t>ELIGIBILITY CRITERIA</w:t>
      </w:r>
    </w:p>
    <w:p w14:paraId="31334B8A" w14:textId="77777777" w:rsidR="003B3FEA" w:rsidRPr="00C72C6B" w:rsidRDefault="003B3FEA" w:rsidP="003B3FEA">
      <w:pPr>
        <w:jc w:val="both"/>
        <w:rPr>
          <w:rFonts w:ascii="Aptos" w:hAnsi="Aptos" w:cs="Segoe UI"/>
          <w:color w:val="000000" w:themeColor="text1"/>
          <w:lang w:val="en-US"/>
        </w:rPr>
      </w:pPr>
    </w:p>
    <w:p w14:paraId="56EC1911" w14:textId="5BDDFE8F" w:rsidR="009564A2" w:rsidRDefault="003B3FEA" w:rsidP="001322DF">
      <w:pPr>
        <w:jc w:val="both"/>
        <w:rPr>
          <w:rFonts w:ascii="Aptos" w:hAnsi="Aptos"/>
          <w:color w:val="000000" w:themeColor="text1"/>
          <w:lang w:val="en-US"/>
        </w:rPr>
      </w:pPr>
      <w:r w:rsidRPr="00C72C6B">
        <w:rPr>
          <w:rFonts w:ascii="Aptos" w:hAnsi="Aptos" w:cs="Segoe UI"/>
          <w:color w:val="000000" w:themeColor="text1"/>
          <w:lang w:val="en-US"/>
        </w:rPr>
        <w:t xml:space="preserve">In accordance with the </w:t>
      </w:r>
      <w:hyperlink r:id="rId12" w:history="1">
        <w:r w:rsidRPr="002760D0">
          <w:rPr>
            <w:rStyle w:val="Hyperlink"/>
            <w:rFonts w:ascii="Aptos" w:hAnsi="Aptos" w:cs="Segoe UI"/>
            <w:b/>
            <w:lang w:val="en-US"/>
          </w:rPr>
          <w:t>AmCham Romania Statutes,</w:t>
        </w:r>
        <w:r w:rsidRPr="002760D0">
          <w:rPr>
            <w:rStyle w:val="Hyperlink"/>
            <w:rFonts w:ascii="Aptos" w:hAnsi="Aptos" w:cs="Segoe UI"/>
            <w:lang w:val="en-US"/>
          </w:rPr>
          <w:t xml:space="preserve"> </w:t>
        </w:r>
        <w:r w:rsidRPr="002760D0">
          <w:rPr>
            <w:rStyle w:val="Hyperlink"/>
            <w:rFonts w:ascii="Aptos" w:hAnsi="Aptos" w:cs="Segoe UI"/>
            <w:b/>
            <w:bCs/>
            <w:lang w:val="en-US"/>
          </w:rPr>
          <w:t>Art. 44</w:t>
        </w:r>
      </w:hyperlink>
      <w:r w:rsidRPr="002760D0">
        <w:rPr>
          <w:rFonts w:ascii="Aptos" w:hAnsi="Aptos" w:cs="Segoe UI"/>
          <w:b/>
          <w:bCs/>
          <w:lang w:val="en-US"/>
        </w:rPr>
        <w:t>,</w:t>
      </w:r>
      <w:r w:rsidRPr="00C72C6B">
        <w:rPr>
          <w:rFonts w:ascii="Aptos" w:hAnsi="Aptos" w:cs="Segoe UI"/>
          <w:color w:val="000000" w:themeColor="text1"/>
          <w:lang w:val="en-US"/>
        </w:rPr>
        <w:t xml:space="preserve"> </w:t>
      </w:r>
      <w:r w:rsidRPr="00C72C6B">
        <w:rPr>
          <w:rFonts w:ascii="Aptos" w:hAnsi="Aptos"/>
          <w:color w:val="000000" w:themeColor="text1"/>
          <w:lang w:val="en-US"/>
        </w:rPr>
        <w:t xml:space="preserve">the internal financial audit of the Association shall be performed by an Auditing Committee that shall comprise of </w:t>
      </w:r>
      <w:r w:rsidRPr="00C72C6B">
        <w:rPr>
          <w:rFonts w:ascii="Aptos" w:hAnsi="Aptos"/>
          <w:b/>
          <w:bCs/>
          <w:color w:val="000000" w:themeColor="text1"/>
          <w:lang w:val="en-US"/>
        </w:rPr>
        <w:t>3 (three) members</w:t>
      </w:r>
      <w:r w:rsidRPr="00C72C6B">
        <w:rPr>
          <w:rFonts w:ascii="Aptos" w:hAnsi="Aptos"/>
          <w:color w:val="000000" w:themeColor="text1"/>
          <w:lang w:val="en-US"/>
        </w:rPr>
        <w:t xml:space="preserve">, natural persons or legal entities. </w:t>
      </w:r>
    </w:p>
    <w:p w14:paraId="67531926" w14:textId="77777777" w:rsidR="001322DF" w:rsidRDefault="001322DF" w:rsidP="001322DF">
      <w:pPr>
        <w:jc w:val="both"/>
        <w:rPr>
          <w:rFonts w:ascii="Aptos" w:hAnsi="Aptos" w:cs="Segoe UI"/>
          <w:color w:val="000000" w:themeColor="text1"/>
          <w:lang w:val="en-US"/>
        </w:rPr>
      </w:pPr>
    </w:p>
    <w:p w14:paraId="066A8F20" w14:textId="4422F14F" w:rsidR="00E87BAD" w:rsidRPr="00E37656" w:rsidRDefault="00E2532B" w:rsidP="003B3FEA">
      <w:pPr>
        <w:jc w:val="both"/>
        <w:rPr>
          <w:rFonts w:ascii="Aptos" w:hAnsi="Aptos" w:cs="Segoe UI"/>
          <w:color w:val="000000" w:themeColor="text1"/>
        </w:rPr>
      </w:pPr>
      <w:r>
        <w:rPr>
          <w:rFonts w:ascii="Aptos" w:hAnsi="Aptos" w:cs="Segoe UI"/>
          <w:color w:val="000000" w:themeColor="text1"/>
          <w:lang w:val="en-US"/>
        </w:rPr>
        <w:t xml:space="preserve">In accordance with </w:t>
      </w:r>
      <w:hyperlink r:id="rId13" w:history="1">
        <w:r w:rsidRPr="002760D0">
          <w:rPr>
            <w:rStyle w:val="Hyperlink"/>
            <w:rFonts w:ascii="Aptos" w:hAnsi="Aptos" w:cs="Segoe UI"/>
            <w:b/>
            <w:bCs/>
            <w:lang w:val="en-US"/>
          </w:rPr>
          <w:t>AmCham Romania Statutes, Articl</w:t>
        </w:r>
        <w:r w:rsidR="00101348" w:rsidRPr="002760D0">
          <w:rPr>
            <w:rStyle w:val="Hyperlink"/>
            <w:rFonts w:ascii="Aptos" w:hAnsi="Aptos" w:cs="Segoe UI"/>
            <w:b/>
            <w:bCs/>
            <w:lang w:val="en-US"/>
          </w:rPr>
          <w:t>e 45, (2), (3)</w:t>
        </w:r>
        <w:r w:rsidR="004C279E" w:rsidRPr="002760D0">
          <w:rPr>
            <w:rStyle w:val="Hyperlink"/>
            <w:rFonts w:ascii="Aptos" w:hAnsi="Aptos" w:cs="Segoe UI"/>
            <w:b/>
            <w:bCs/>
            <w:lang w:val="en-US"/>
          </w:rPr>
          <w:t>, (4), (5)</w:t>
        </w:r>
        <w:r w:rsidR="00E37656" w:rsidRPr="002760D0">
          <w:rPr>
            <w:rStyle w:val="Hyperlink"/>
            <w:rFonts w:ascii="Aptos" w:hAnsi="Aptos" w:cs="Segoe UI"/>
            <w:b/>
            <w:bCs/>
            <w:lang w:val="en-US"/>
          </w:rPr>
          <w:t>,</w:t>
        </w:r>
        <w:r w:rsidR="004C279E" w:rsidRPr="002760D0">
          <w:rPr>
            <w:rStyle w:val="Hyperlink"/>
            <w:rFonts w:ascii="Aptos" w:hAnsi="Aptos" w:cs="Segoe UI"/>
            <w:b/>
            <w:bCs/>
            <w:lang w:val="en-US"/>
          </w:rPr>
          <w:t xml:space="preserve"> </w:t>
        </w:r>
      </w:hyperlink>
      <w:r w:rsidR="00E37656" w:rsidRPr="00E37656">
        <w:rPr>
          <w:rFonts w:ascii="Aptos" w:hAnsi="Aptos" w:cs="Segoe UI"/>
          <w:color w:val="000000" w:themeColor="text1"/>
        </w:rPr>
        <w:t>candidates</w:t>
      </w:r>
      <w:r w:rsidR="00900CBE" w:rsidRPr="00E37656">
        <w:rPr>
          <w:rFonts w:ascii="Aptos" w:hAnsi="Aptos" w:cs="Segoe UI"/>
          <w:color w:val="000000" w:themeColor="text1"/>
        </w:rPr>
        <w:t xml:space="preserve"> for the position of auditor or members of the Auditing Committee</w:t>
      </w:r>
      <w:r w:rsidR="00D60049" w:rsidRPr="00E37656">
        <w:rPr>
          <w:rFonts w:ascii="Aptos" w:hAnsi="Aptos" w:cs="Segoe UI"/>
          <w:color w:val="000000" w:themeColor="text1"/>
        </w:rPr>
        <w:t xml:space="preserve"> may be a reputable audit firm, local or international and meet the following eligibility criteria:</w:t>
      </w:r>
    </w:p>
    <w:p w14:paraId="002910A8" w14:textId="5512767A" w:rsidR="00D60049" w:rsidRPr="00E37656" w:rsidRDefault="003D324F" w:rsidP="00D60049">
      <w:pPr>
        <w:pStyle w:val="ListParagraph"/>
        <w:numPr>
          <w:ilvl w:val="0"/>
          <w:numId w:val="30"/>
        </w:numPr>
        <w:jc w:val="both"/>
        <w:rPr>
          <w:rFonts w:ascii="Aptos" w:hAnsi="Aptos" w:cs="Segoe UI"/>
          <w:color w:val="000000" w:themeColor="text1"/>
        </w:rPr>
      </w:pPr>
      <w:r w:rsidRPr="00E37656">
        <w:rPr>
          <w:rFonts w:ascii="Aptos" w:hAnsi="Aptos" w:cs="Segoe UI"/>
          <w:color w:val="000000" w:themeColor="text1"/>
        </w:rPr>
        <w:t xml:space="preserve">not to have been definitively convicted of acts of corruption, tax evasion or other crimes of an economic nature, which is proven by presenting a criminal record certificate, in the form required by </w:t>
      </w:r>
      <w:r w:rsidR="00E37656" w:rsidRPr="00E37656">
        <w:rPr>
          <w:rFonts w:ascii="Aptos" w:hAnsi="Aptos" w:cs="Segoe UI"/>
          <w:color w:val="000000" w:themeColor="text1"/>
        </w:rPr>
        <w:t>law.</w:t>
      </w:r>
    </w:p>
    <w:p w14:paraId="6E5481EC" w14:textId="42F9053B" w:rsidR="003D324F" w:rsidRPr="00E37656" w:rsidRDefault="003D324F" w:rsidP="00D60049">
      <w:pPr>
        <w:pStyle w:val="ListParagraph"/>
        <w:numPr>
          <w:ilvl w:val="0"/>
          <w:numId w:val="30"/>
        </w:numPr>
        <w:jc w:val="both"/>
        <w:rPr>
          <w:rFonts w:ascii="Aptos" w:hAnsi="Aptos" w:cs="Segoe UI"/>
          <w:color w:val="000000" w:themeColor="text1"/>
        </w:rPr>
      </w:pPr>
      <w:r w:rsidRPr="00E37656">
        <w:rPr>
          <w:rFonts w:ascii="Aptos" w:hAnsi="Aptos" w:cs="Segoe UI"/>
          <w:color w:val="000000" w:themeColor="text1"/>
        </w:rPr>
        <w:t xml:space="preserve">demonstrate personal and professional integrity and </w:t>
      </w:r>
      <w:r w:rsidR="00E37656" w:rsidRPr="00E37656">
        <w:rPr>
          <w:rFonts w:ascii="Aptos" w:hAnsi="Aptos" w:cs="Segoe UI"/>
          <w:color w:val="000000" w:themeColor="text1"/>
        </w:rPr>
        <w:t>ethics.</w:t>
      </w:r>
      <w:r w:rsidRPr="00E37656">
        <w:rPr>
          <w:rFonts w:ascii="Aptos" w:hAnsi="Aptos" w:cs="Segoe UI"/>
          <w:color w:val="000000" w:themeColor="text1"/>
        </w:rPr>
        <w:t xml:space="preserve"> </w:t>
      </w:r>
    </w:p>
    <w:p w14:paraId="48A627CE" w14:textId="4A339021" w:rsidR="003D324F" w:rsidRPr="00E37656" w:rsidRDefault="003D324F" w:rsidP="00D60049">
      <w:pPr>
        <w:pStyle w:val="ListParagraph"/>
        <w:numPr>
          <w:ilvl w:val="0"/>
          <w:numId w:val="30"/>
        </w:numPr>
        <w:jc w:val="both"/>
        <w:rPr>
          <w:rFonts w:ascii="Aptos" w:hAnsi="Aptos" w:cs="Segoe UI"/>
          <w:color w:val="000000" w:themeColor="text1"/>
        </w:rPr>
      </w:pPr>
      <w:r w:rsidRPr="00E37656">
        <w:rPr>
          <w:rFonts w:ascii="Aptos" w:hAnsi="Aptos" w:cs="Segoe UI"/>
          <w:color w:val="000000" w:themeColor="text1"/>
        </w:rPr>
        <w:t>not to simultaneously hold auditor positions in other associations or organizations with a similar scope of work</w:t>
      </w:r>
      <w:r w:rsidR="0050040E" w:rsidRPr="00E37656">
        <w:rPr>
          <w:rFonts w:ascii="Aptos" w:hAnsi="Aptos" w:cs="Segoe UI"/>
          <w:color w:val="000000" w:themeColor="text1"/>
        </w:rPr>
        <w:t>. In the case of legal persons applying for this position, these criteria apply, mutatis mutandis.</w:t>
      </w:r>
    </w:p>
    <w:p w14:paraId="58AE2465" w14:textId="4E292161" w:rsidR="0050040E" w:rsidRPr="00E37656" w:rsidRDefault="00C32700" w:rsidP="00D60049">
      <w:pPr>
        <w:pStyle w:val="ListParagraph"/>
        <w:numPr>
          <w:ilvl w:val="0"/>
          <w:numId w:val="30"/>
        </w:numPr>
        <w:jc w:val="both"/>
        <w:rPr>
          <w:rFonts w:ascii="Aptos" w:hAnsi="Aptos" w:cs="Segoe UI"/>
          <w:color w:val="000000" w:themeColor="text1"/>
        </w:rPr>
      </w:pPr>
      <w:r w:rsidRPr="00E37656">
        <w:rPr>
          <w:rFonts w:ascii="Aptos" w:hAnsi="Aptos" w:cs="Segoe UI"/>
          <w:color w:val="000000" w:themeColor="text1"/>
        </w:rPr>
        <w:t>shall have considerable financial expertise of a minimum of 3 years and be active members of specialized professional bodies, such as the Body of Expert and Licensed Accountants of Romania (CECCAR) or other relevant recognized professional organizations.</w:t>
      </w:r>
    </w:p>
    <w:p w14:paraId="03A44A68" w14:textId="27B5001C" w:rsidR="00C32700" w:rsidRPr="00E37656" w:rsidRDefault="00C32700" w:rsidP="003B3FEA">
      <w:pPr>
        <w:pStyle w:val="ListParagraph"/>
        <w:numPr>
          <w:ilvl w:val="0"/>
          <w:numId w:val="30"/>
        </w:numPr>
        <w:jc w:val="both"/>
        <w:rPr>
          <w:rFonts w:ascii="Aptos" w:hAnsi="Aptos" w:cs="Segoe UI"/>
          <w:color w:val="000000" w:themeColor="text1"/>
        </w:rPr>
      </w:pPr>
      <w:r w:rsidRPr="00E37656">
        <w:rPr>
          <w:rFonts w:ascii="Aptos" w:hAnsi="Aptos" w:cs="Segoe UI"/>
          <w:color w:val="000000" w:themeColor="text1"/>
        </w:rPr>
        <w:t>may not be politically exposed</w:t>
      </w:r>
      <w:r w:rsidR="00E37656">
        <w:rPr>
          <w:rFonts w:ascii="Aptos" w:hAnsi="Aptos" w:cs="Segoe UI"/>
          <w:color w:val="000000" w:themeColor="text1"/>
        </w:rPr>
        <w:t>.</w:t>
      </w:r>
    </w:p>
    <w:p w14:paraId="597BDCB6" w14:textId="77777777" w:rsidR="003B3FEA" w:rsidRPr="00E37656" w:rsidRDefault="003B3FEA" w:rsidP="00E37656">
      <w:pPr>
        <w:jc w:val="both"/>
        <w:rPr>
          <w:rFonts w:ascii="Aptos" w:hAnsi="Aptos" w:cs="Segoe UI"/>
          <w:b/>
          <w:bCs/>
          <w:color w:val="000000" w:themeColor="text1"/>
        </w:rPr>
      </w:pPr>
    </w:p>
    <w:p w14:paraId="06416551" w14:textId="5271AC32" w:rsidR="00BB373E" w:rsidRPr="00C72C6B" w:rsidRDefault="00BB373E" w:rsidP="003B3FEA">
      <w:pPr>
        <w:jc w:val="both"/>
        <w:rPr>
          <w:rFonts w:ascii="Aptos" w:hAnsi="Aptos" w:cs="Segoe UI"/>
          <w:color w:val="000000" w:themeColor="text1"/>
          <w:lang w:val="en-US"/>
        </w:rPr>
      </w:pPr>
    </w:p>
    <w:p w14:paraId="21BC0A67" w14:textId="77777777" w:rsidR="00932B51" w:rsidRPr="00C72C6B" w:rsidRDefault="00932B51" w:rsidP="003B3FEA">
      <w:pPr>
        <w:jc w:val="both"/>
        <w:rPr>
          <w:rFonts w:ascii="Aptos" w:hAnsi="Aptos" w:cs="Segoe UI"/>
          <w:color w:val="000000" w:themeColor="text1"/>
          <w:lang w:val="en-US"/>
        </w:rPr>
      </w:pPr>
    </w:p>
    <w:p w14:paraId="516A8E16" w14:textId="69354130" w:rsidR="00D57767" w:rsidRPr="00C72C6B" w:rsidRDefault="00D57767" w:rsidP="00932B51">
      <w:pPr>
        <w:pStyle w:val="ListParagraph"/>
        <w:numPr>
          <w:ilvl w:val="0"/>
          <w:numId w:val="29"/>
        </w:numPr>
        <w:jc w:val="both"/>
        <w:rPr>
          <w:rFonts w:ascii="Aptos" w:hAnsi="Aptos" w:cs="Segoe UI"/>
          <w:b/>
          <w:bCs/>
          <w:color w:val="000000" w:themeColor="text1"/>
          <w:lang w:val="en-US"/>
        </w:rPr>
      </w:pPr>
      <w:r w:rsidRPr="00C72C6B">
        <w:rPr>
          <w:rFonts w:ascii="Aptos" w:hAnsi="Aptos" w:cs="Segoe UI"/>
          <w:b/>
          <w:bCs/>
          <w:color w:val="0070C0"/>
          <w:lang w:val="en-US"/>
        </w:rPr>
        <w:t>CANDIDATE PROFILE</w:t>
      </w:r>
      <w:r w:rsidR="00AA6D99" w:rsidRPr="00C72C6B">
        <w:rPr>
          <w:rFonts w:ascii="Aptos" w:hAnsi="Aptos" w:cs="Segoe UI"/>
          <w:b/>
          <w:bCs/>
          <w:color w:val="0070C0"/>
          <w:lang w:val="en-US"/>
        </w:rPr>
        <w:t xml:space="preserve"> </w:t>
      </w:r>
      <w:r w:rsidR="00914350" w:rsidRPr="00C72C6B">
        <w:rPr>
          <w:rFonts w:ascii="Aptos" w:hAnsi="Aptos" w:cs="Segoe UI"/>
          <w:b/>
          <w:bCs/>
          <w:color w:val="0070C0"/>
          <w:lang w:val="en-US"/>
        </w:rPr>
        <w:t>&amp;</w:t>
      </w:r>
      <w:r w:rsidR="00AA6D99" w:rsidRPr="00C72C6B">
        <w:rPr>
          <w:rFonts w:ascii="Aptos" w:hAnsi="Aptos" w:cs="Segoe UI"/>
          <w:b/>
          <w:bCs/>
          <w:color w:val="0070C0"/>
          <w:lang w:val="en-US"/>
        </w:rPr>
        <w:t xml:space="preserve"> CONSENT </w:t>
      </w:r>
      <w:r w:rsidR="006A5340" w:rsidRPr="00C72C6B">
        <w:rPr>
          <w:rFonts w:ascii="Aptos" w:hAnsi="Aptos" w:cs="Segoe UI"/>
          <w:color w:val="808080" w:themeColor="background1" w:themeShade="80"/>
          <w:lang w:val="en-US"/>
        </w:rPr>
        <w:t>(all fields are required)</w:t>
      </w:r>
    </w:p>
    <w:p w14:paraId="5EB16FEE" w14:textId="581FDF64" w:rsidR="00D57767" w:rsidRPr="00C72C6B" w:rsidRDefault="00D57767" w:rsidP="00E77A62">
      <w:pPr>
        <w:jc w:val="both"/>
        <w:rPr>
          <w:rFonts w:ascii="Aptos" w:hAnsi="Aptos" w:cs="Segoe UI"/>
          <w:color w:val="000000" w:themeColor="text1"/>
          <w:lang w:val="en-US"/>
        </w:rPr>
      </w:pPr>
    </w:p>
    <w:tbl>
      <w:tblPr>
        <w:tblW w:w="9244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3917"/>
        <w:gridCol w:w="5327"/>
      </w:tblGrid>
      <w:tr w:rsidR="00D57767" w:rsidRPr="00C72C6B" w14:paraId="583ADE75" w14:textId="77777777" w:rsidTr="008A3CC2">
        <w:trPr>
          <w:trHeight w:val="646"/>
        </w:trPr>
        <w:tc>
          <w:tcPr>
            <w:tcW w:w="3917" w:type="dxa"/>
            <w:hideMark/>
          </w:tcPr>
          <w:p w14:paraId="4183CA1D" w14:textId="579B581E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>Name of AmCham Member Company</w:t>
            </w:r>
          </w:p>
        </w:tc>
        <w:tc>
          <w:tcPr>
            <w:tcW w:w="5327" w:type="dxa"/>
          </w:tcPr>
          <w:p w14:paraId="77ED8D7A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  <w:p w14:paraId="6F598471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</w:tc>
      </w:tr>
      <w:tr w:rsidR="00FC706E" w:rsidRPr="00C72C6B" w14:paraId="1C56099B" w14:textId="77777777" w:rsidTr="00932B51">
        <w:trPr>
          <w:trHeight w:val="437"/>
        </w:trPr>
        <w:tc>
          <w:tcPr>
            <w:tcW w:w="3917" w:type="dxa"/>
          </w:tcPr>
          <w:p w14:paraId="46756C77" w14:textId="4DF7A01D" w:rsidR="00FC706E" w:rsidRPr="00C72C6B" w:rsidRDefault="00FC706E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>Business Sector</w:t>
            </w:r>
          </w:p>
        </w:tc>
        <w:tc>
          <w:tcPr>
            <w:tcW w:w="5327" w:type="dxa"/>
          </w:tcPr>
          <w:p w14:paraId="21CEF9E8" w14:textId="77777777" w:rsidR="00FC706E" w:rsidRPr="00C72C6B" w:rsidRDefault="00FC706E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</w:tc>
      </w:tr>
      <w:tr w:rsidR="00D57767" w:rsidRPr="00C72C6B" w14:paraId="2F41C22B" w14:textId="77777777" w:rsidTr="00932B51">
        <w:trPr>
          <w:trHeight w:val="387"/>
        </w:trPr>
        <w:tc>
          <w:tcPr>
            <w:tcW w:w="3917" w:type="dxa"/>
            <w:hideMark/>
          </w:tcPr>
          <w:p w14:paraId="2F02318A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>Candidate Name</w:t>
            </w:r>
          </w:p>
        </w:tc>
        <w:tc>
          <w:tcPr>
            <w:tcW w:w="5327" w:type="dxa"/>
          </w:tcPr>
          <w:p w14:paraId="0233429E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  <w:p w14:paraId="038F65D1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</w:tc>
      </w:tr>
      <w:tr w:rsidR="00D57767" w:rsidRPr="00C72C6B" w14:paraId="1045302F" w14:textId="77777777" w:rsidTr="00932B51">
        <w:trPr>
          <w:trHeight w:val="513"/>
        </w:trPr>
        <w:tc>
          <w:tcPr>
            <w:tcW w:w="3917" w:type="dxa"/>
            <w:hideMark/>
          </w:tcPr>
          <w:p w14:paraId="08C2C1C8" w14:textId="3E69B8C6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lastRenderedPageBreak/>
              <w:t xml:space="preserve">Position </w:t>
            </w:r>
          </w:p>
        </w:tc>
        <w:tc>
          <w:tcPr>
            <w:tcW w:w="5327" w:type="dxa"/>
          </w:tcPr>
          <w:p w14:paraId="3290DBE7" w14:textId="78A9D6C8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  <w:p w14:paraId="7A50FEA0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</w:tc>
      </w:tr>
      <w:tr w:rsidR="00D57767" w:rsidRPr="00C72C6B" w14:paraId="07807B5D" w14:textId="77777777" w:rsidTr="00932B51">
        <w:trPr>
          <w:trHeight w:val="473"/>
        </w:trPr>
        <w:tc>
          <w:tcPr>
            <w:tcW w:w="3917" w:type="dxa"/>
            <w:hideMark/>
          </w:tcPr>
          <w:p w14:paraId="49563418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>Phone (direct, mobile)</w:t>
            </w:r>
          </w:p>
        </w:tc>
        <w:tc>
          <w:tcPr>
            <w:tcW w:w="5327" w:type="dxa"/>
          </w:tcPr>
          <w:p w14:paraId="0B195F54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  <w:p w14:paraId="676ACE7D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</w:tc>
      </w:tr>
      <w:tr w:rsidR="00D57767" w:rsidRPr="00C72C6B" w14:paraId="04677E49" w14:textId="77777777" w:rsidTr="00932B51">
        <w:trPr>
          <w:trHeight w:val="317"/>
        </w:trPr>
        <w:tc>
          <w:tcPr>
            <w:tcW w:w="3917" w:type="dxa"/>
            <w:hideMark/>
          </w:tcPr>
          <w:p w14:paraId="67094C1D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>Email</w:t>
            </w:r>
          </w:p>
        </w:tc>
        <w:tc>
          <w:tcPr>
            <w:tcW w:w="5327" w:type="dxa"/>
          </w:tcPr>
          <w:p w14:paraId="6AB9F09D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  <w:p w14:paraId="7A50AF71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</w:tc>
      </w:tr>
      <w:tr w:rsidR="00D57767" w:rsidRPr="00C72C6B" w14:paraId="0E1B1BE1" w14:textId="77777777" w:rsidTr="00932B51">
        <w:trPr>
          <w:trHeight w:val="431"/>
        </w:trPr>
        <w:tc>
          <w:tcPr>
            <w:tcW w:w="3917" w:type="dxa"/>
            <w:hideMark/>
          </w:tcPr>
          <w:p w14:paraId="1164704B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>Contact Person/PA (name, email, phone)</w:t>
            </w:r>
          </w:p>
        </w:tc>
        <w:tc>
          <w:tcPr>
            <w:tcW w:w="5327" w:type="dxa"/>
          </w:tcPr>
          <w:p w14:paraId="5534A272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  <w:p w14:paraId="5F48C7E7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  <w:p w14:paraId="0629D69E" w14:textId="77777777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</w:tc>
      </w:tr>
      <w:tr w:rsidR="00D57767" w:rsidRPr="00C72C6B" w14:paraId="5438AA74" w14:textId="77777777" w:rsidTr="008A3CC2">
        <w:trPr>
          <w:trHeight w:val="310"/>
        </w:trPr>
        <w:tc>
          <w:tcPr>
            <w:tcW w:w="3917" w:type="dxa"/>
          </w:tcPr>
          <w:p w14:paraId="54ABDA58" w14:textId="0687006F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 xml:space="preserve">Short Bio </w:t>
            </w:r>
            <w:r w:rsidRPr="00C72C6B">
              <w:rPr>
                <w:rFonts w:ascii="Aptos" w:hAnsi="Aptos" w:cs="Segoe UI"/>
                <w:b/>
                <w:bCs/>
                <w:color w:val="BFBFBF" w:themeColor="background1" w:themeShade="BF"/>
                <w:lang w:val="en-US"/>
              </w:rPr>
              <w:t>(max 100 words)</w:t>
            </w:r>
          </w:p>
        </w:tc>
        <w:tc>
          <w:tcPr>
            <w:tcW w:w="5327" w:type="dxa"/>
          </w:tcPr>
          <w:p w14:paraId="5FE44BB1" w14:textId="66E22DC1" w:rsidR="00D57767" w:rsidRPr="00C72C6B" w:rsidRDefault="00D57767" w:rsidP="00BB373E">
            <w:pPr>
              <w:rPr>
                <w:rFonts w:ascii="Aptos" w:hAnsi="Aptos" w:cs="Segoe UI"/>
                <w:color w:val="BFBFBF" w:themeColor="background1" w:themeShade="BF"/>
                <w:lang w:val="en-US"/>
              </w:rPr>
            </w:pPr>
            <w:r w:rsidRPr="00C72C6B">
              <w:rPr>
                <w:rFonts w:ascii="Aptos" w:hAnsi="Aptos" w:cs="Segoe UI"/>
                <w:color w:val="BFBFBF" w:themeColor="background1" w:themeShade="BF"/>
                <w:lang w:val="en-US"/>
              </w:rPr>
              <w:t xml:space="preserve">Include here OR attach to email with the Nomination Form </w:t>
            </w:r>
          </w:p>
        </w:tc>
      </w:tr>
      <w:tr w:rsidR="00D57767" w:rsidRPr="00C72C6B" w14:paraId="74DAA1EC" w14:textId="77777777" w:rsidTr="008A3CC2">
        <w:trPr>
          <w:trHeight w:val="323"/>
        </w:trPr>
        <w:tc>
          <w:tcPr>
            <w:tcW w:w="3917" w:type="dxa"/>
          </w:tcPr>
          <w:p w14:paraId="698C56B0" w14:textId="0D8EF8C1" w:rsidR="00D57767" w:rsidRPr="00C72C6B" w:rsidRDefault="00D57767" w:rsidP="00BB373E">
            <w:pPr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 xml:space="preserve">Portrait Photo </w:t>
            </w:r>
          </w:p>
        </w:tc>
        <w:tc>
          <w:tcPr>
            <w:tcW w:w="5327" w:type="dxa"/>
          </w:tcPr>
          <w:p w14:paraId="47E69B24" w14:textId="50A469F5" w:rsidR="00D57767" w:rsidRPr="00C72C6B" w:rsidRDefault="00D57767" w:rsidP="00BB373E">
            <w:pPr>
              <w:rPr>
                <w:rFonts w:ascii="Aptos" w:hAnsi="Aptos" w:cs="Segoe UI"/>
                <w:color w:val="BFBFBF" w:themeColor="background1" w:themeShade="BF"/>
                <w:lang w:val="en-US"/>
              </w:rPr>
            </w:pPr>
            <w:r w:rsidRPr="00C72C6B">
              <w:rPr>
                <w:rFonts w:ascii="Aptos" w:hAnsi="Aptos" w:cs="Segoe UI"/>
                <w:color w:val="BFBFBF" w:themeColor="background1" w:themeShade="BF"/>
                <w:lang w:val="en-US"/>
              </w:rPr>
              <w:t xml:space="preserve">Attach to email with the Nomination Form OR include </w:t>
            </w:r>
            <w:r w:rsidR="00687618">
              <w:rPr>
                <w:rFonts w:ascii="Aptos" w:hAnsi="Aptos" w:cs="Segoe UI"/>
                <w:color w:val="BFBFBF" w:themeColor="background1" w:themeShade="BF"/>
                <w:lang w:val="en-US"/>
              </w:rPr>
              <w:t xml:space="preserve">a </w:t>
            </w:r>
            <w:r w:rsidRPr="00C72C6B">
              <w:rPr>
                <w:rFonts w:ascii="Aptos" w:hAnsi="Aptos" w:cs="Segoe UI"/>
                <w:color w:val="BFBFBF" w:themeColor="background1" w:themeShade="BF"/>
                <w:lang w:val="en-US"/>
              </w:rPr>
              <w:t xml:space="preserve">download link </w:t>
            </w:r>
          </w:p>
        </w:tc>
      </w:tr>
    </w:tbl>
    <w:p w14:paraId="0C12AFC1" w14:textId="77777777" w:rsidR="006A5340" w:rsidRPr="00C72C6B" w:rsidRDefault="006A5340" w:rsidP="00E77A62">
      <w:pPr>
        <w:jc w:val="both"/>
        <w:rPr>
          <w:rFonts w:ascii="Aptos" w:hAnsi="Aptos" w:cs="Segoe UI"/>
          <w:b/>
          <w:bCs/>
          <w:color w:val="0070C0"/>
          <w:lang w:val="en-US"/>
        </w:rPr>
      </w:pPr>
    </w:p>
    <w:p w14:paraId="4A2B6792" w14:textId="34D006A9" w:rsidR="001A37D4" w:rsidRPr="00C72C6B" w:rsidRDefault="001A37D4" w:rsidP="002D5C0F">
      <w:pPr>
        <w:pStyle w:val="Heading1"/>
        <w:rPr>
          <w:rFonts w:ascii="Aptos" w:hAnsi="Aptos" w:cs="Segoe UI"/>
          <w:b/>
          <w:bCs/>
          <w:color w:val="0070C0"/>
          <w:sz w:val="20"/>
          <w:szCs w:val="20"/>
          <w:lang w:val="en-US"/>
        </w:rPr>
      </w:pPr>
      <w:r w:rsidRPr="00C72C6B">
        <w:rPr>
          <w:rFonts w:ascii="Aptos" w:hAnsi="Aptos" w:cs="Segoe UI"/>
          <w:b/>
          <w:bCs/>
          <w:color w:val="0070C0"/>
          <w:sz w:val="20"/>
          <w:szCs w:val="20"/>
          <w:lang w:val="en-US"/>
        </w:rPr>
        <w:t xml:space="preserve">CANDIDATE’S VIEW ON AMCHAM’S AGENDA AND ACTIVITY </w:t>
      </w:r>
    </w:p>
    <w:p w14:paraId="08106CD0" w14:textId="77777777" w:rsidR="00BB373E" w:rsidRPr="00C72C6B" w:rsidRDefault="00BB373E" w:rsidP="006A5340">
      <w:pPr>
        <w:jc w:val="both"/>
        <w:rPr>
          <w:rFonts w:ascii="Aptos" w:hAnsi="Aptos" w:cs="Segoe UI"/>
          <w:bCs/>
          <w:color w:val="000000" w:themeColor="text1"/>
          <w:lang w:val="en-US"/>
        </w:rPr>
      </w:pPr>
    </w:p>
    <w:p w14:paraId="0DB6A179" w14:textId="325D5CD9" w:rsidR="005200A5" w:rsidRPr="00C72C6B" w:rsidRDefault="005200A5" w:rsidP="006A5340">
      <w:pPr>
        <w:jc w:val="both"/>
        <w:rPr>
          <w:rFonts w:ascii="Aptos" w:hAnsi="Aptos" w:cs="Segoe UI"/>
          <w:bCs/>
          <w:color w:val="000000" w:themeColor="text1"/>
          <w:lang w:val="en-US"/>
        </w:rPr>
      </w:pP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21DE7" w:rsidRPr="00C72C6B" w14:paraId="61A42C2A" w14:textId="77777777" w:rsidTr="00BB373E">
        <w:tc>
          <w:tcPr>
            <w:tcW w:w="9350" w:type="dxa"/>
          </w:tcPr>
          <w:p w14:paraId="01096CEB" w14:textId="17B18A45" w:rsidR="005200A5" w:rsidRPr="00C72C6B" w:rsidRDefault="005200A5" w:rsidP="006A534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 xml:space="preserve">What motivates you to run for a position in the AmCham Romania </w:t>
            </w:r>
            <w:r w:rsidR="00BB373E"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>Auditing Committee</w:t>
            </w: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>?</w:t>
            </w:r>
          </w:p>
        </w:tc>
      </w:tr>
      <w:tr w:rsidR="00C21DE7" w:rsidRPr="00C72C6B" w14:paraId="7ED3ABF3" w14:textId="77777777" w:rsidTr="00BB373E">
        <w:tc>
          <w:tcPr>
            <w:tcW w:w="9350" w:type="dxa"/>
          </w:tcPr>
          <w:p w14:paraId="2484DAE3" w14:textId="77777777" w:rsidR="005200A5" w:rsidRPr="00C72C6B" w:rsidRDefault="005200A5" w:rsidP="006A5340">
            <w:pPr>
              <w:jc w:val="both"/>
              <w:rPr>
                <w:rFonts w:ascii="Aptos" w:hAnsi="Aptos" w:cs="Segoe UI"/>
                <w:bCs/>
                <w:color w:val="000000" w:themeColor="text1"/>
                <w:lang w:val="en-US"/>
              </w:rPr>
            </w:pPr>
          </w:p>
          <w:p w14:paraId="56547D84" w14:textId="371576D1" w:rsidR="005200A5" w:rsidRPr="00C72C6B" w:rsidRDefault="00C21DE7" w:rsidP="005200A5">
            <w:pPr>
              <w:pBdr>
                <w:bottom w:val="single" w:sz="8" w:space="1" w:color="0070C0"/>
              </w:pBdr>
              <w:jc w:val="both"/>
              <w:rPr>
                <w:rFonts w:ascii="Aptos" w:hAnsi="Aptos" w:cs="Segoe UI"/>
                <w:bCs/>
                <w:color w:val="D9D9D9" w:themeColor="background1" w:themeShade="D9"/>
                <w:lang w:val="en-US"/>
              </w:rPr>
            </w:pPr>
            <w:r w:rsidRPr="00C72C6B">
              <w:rPr>
                <w:rFonts w:ascii="Aptos" w:hAnsi="Aptos" w:cs="Segoe UI"/>
                <w:bCs/>
                <w:color w:val="D9D9D9" w:themeColor="background1" w:themeShade="D9"/>
                <w:lang w:val="en-US"/>
              </w:rPr>
              <w:t>Type your answer here</w:t>
            </w:r>
          </w:p>
          <w:p w14:paraId="723F3B52" w14:textId="17CE09A3" w:rsidR="005200A5" w:rsidRPr="00C72C6B" w:rsidRDefault="005200A5" w:rsidP="006A5340">
            <w:pPr>
              <w:jc w:val="both"/>
              <w:rPr>
                <w:rFonts w:ascii="Aptos" w:hAnsi="Aptos" w:cs="Segoe UI"/>
                <w:bCs/>
                <w:color w:val="000000" w:themeColor="text1"/>
                <w:lang w:val="en-US"/>
              </w:rPr>
            </w:pPr>
          </w:p>
        </w:tc>
      </w:tr>
      <w:tr w:rsidR="00C21DE7" w:rsidRPr="00C72C6B" w14:paraId="354A411C" w14:textId="77777777" w:rsidTr="00BB373E">
        <w:tc>
          <w:tcPr>
            <w:tcW w:w="9350" w:type="dxa"/>
          </w:tcPr>
          <w:p w14:paraId="41780AFC" w14:textId="6B9FE7C4" w:rsidR="005200A5" w:rsidRPr="00C72C6B" w:rsidRDefault="005200A5" w:rsidP="005200A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 xml:space="preserve">What qualifies you for this position? </w:t>
            </w:r>
          </w:p>
        </w:tc>
      </w:tr>
      <w:tr w:rsidR="00C21DE7" w:rsidRPr="00C72C6B" w14:paraId="4C361069" w14:textId="77777777" w:rsidTr="00BB373E">
        <w:tc>
          <w:tcPr>
            <w:tcW w:w="9350" w:type="dxa"/>
          </w:tcPr>
          <w:p w14:paraId="3CB29B14" w14:textId="77777777" w:rsidR="005200A5" w:rsidRPr="00C72C6B" w:rsidRDefault="005200A5" w:rsidP="005200A5">
            <w:pPr>
              <w:pStyle w:val="ListParagraph"/>
              <w:jc w:val="both"/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  <w:p w14:paraId="4F5CD2F2" w14:textId="77777777" w:rsidR="00C21DE7" w:rsidRPr="00C72C6B" w:rsidRDefault="00C21DE7" w:rsidP="00C21DE7">
            <w:pPr>
              <w:pBdr>
                <w:bottom w:val="single" w:sz="8" w:space="1" w:color="0070C0"/>
              </w:pBdr>
              <w:jc w:val="both"/>
              <w:rPr>
                <w:rFonts w:ascii="Aptos" w:hAnsi="Aptos" w:cs="Segoe UI"/>
                <w:bCs/>
                <w:color w:val="D9D9D9" w:themeColor="background1" w:themeShade="D9"/>
                <w:lang w:val="en-US"/>
              </w:rPr>
            </w:pPr>
            <w:r w:rsidRPr="00C72C6B">
              <w:rPr>
                <w:rFonts w:ascii="Aptos" w:hAnsi="Aptos" w:cs="Segoe UI"/>
                <w:bCs/>
                <w:color w:val="D9D9D9" w:themeColor="background1" w:themeShade="D9"/>
                <w:lang w:val="en-US"/>
              </w:rPr>
              <w:t>Type your answer here</w:t>
            </w:r>
          </w:p>
          <w:p w14:paraId="07726FC2" w14:textId="45F3AA6A" w:rsidR="005200A5" w:rsidRPr="00C72C6B" w:rsidRDefault="005200A5" w:rsidP="005200A5">
            <w:pPr>
              <w:jc w:val="both"/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</w:tc>
      </w:tr>
    </w:tbl>
    <w:p w14:paraId="085C87A9" w14:textId="00B7C8CE" w:rsidR="003E3A03" w:rsidRPr="00C72C6B" w:rsidRDefault="003E3A03" w:rsidP="0018213E">
      <w:pPr>
        <w:rPr>
          <w:rFonts w:ascii="Aptos" w:hAnsi="Aptos" w:cs="Segoe UI"/>
          <w:b/>
          <w:bCs/>
          <w:color w:val="0070C0"/>
          <w:lang w:val="en-US"/>
        </w:rPr>
      </w:pPr>
    </w:p>
    <w:p w14:paraId="3285E6A2" w14:textId="6A1C9CF2" w:rsidR="00FD4084" w:rsidRPr="00C72C6B" w:rsidRDefault="00975D72" w:rsidP="00FD4084">
      <w:pPr>
        <w:rPr>
          <w:rFonts w:ascii="Aptos" w:hAnsi="Aptos" w:cs="Segoe UI"/>
          <w:b/>
          <w:bCs/>
          <w:color w:val="0070C0"/>
          <w:lang w:val="en-US"/>
        </w:rPr>
      </w:pPr>
      <w:r w:rsidRPr="00C72C6B">
        <w:rPr>
          <w:rFonts w:ascii="Aptos" w:hAnsi="Aptos" w:cs="Segoe UI"/>
          <w:b/>
          <w:bCs/>
          <w:color w:val="0070C0"/>
          <w:lang w:val="en-US"/>
        </w:rPr>
        <w:t>CONSENT</w:t>
      </w:r>
    </w:p>
    <w:p w14:paraId="70E914BA" w14:textId="77777777" w:rsidR="002D5C0F" w:rsidRPr="00C72C6B" w:rsidRDefault="002D5C0F" w:rsidP="00FD4084">
      <w:pPr>
        <w:rPr>
          <w:rFonts w:ascii="Aptos" w:hAnsi="Aptos" w:cs="Segoe UI"/>
          <w:b/>
          <w:bCs/>
          <w:color w:val="0070C0"/>
          <w:lang w:val="en-US"/>
        </w:rPr>
      </w:pPr>
    </w:p>
    <w:p w14:paraId="68146770" w14:textId="0A06B566" w:rsidR="00894AA3" w:rsidRPr="00C72C6B" w:rsidRDefault="00FD4084" w:rsidP="00FD4084">
      <w:pPr>
        <w:rPr>
          <w:rFonts w:ascii="Aptos" w:hAnsi="Aptos" w:cs="Segoe UI"/>
          <w:b/>
          <w:bCs/>
          <w:color w:val="000000" w:themeColor="text1"/>
          <w:lang w:val="en-US"/>
        </w:rPr>
      </w:pPr>
      <w:r w:rsidRPr="00C72C6B">
        <w:rPr>
          <w:rFonts w:ascii="Aptos" w:hAnsi="Aptos" w:cs="Segoe UI"/>
          <w:b/>
          <w:bCs/>
          <w:color w:val="000000" w:themeColor="text1"/>
          <w:lang w:val="en-US"/>
        </w:rPr>
        <w:t>I hereby confirm that in preparati</w:t>
      </w:r>
      <w:r w:rsidR="00FF7991" w:rsidRPr="00C72C6B">
        <w:rPr>
          <w:rFonts w:ascii="Aptos" w:hAnsi="Aptos" w:cs="Segoe UI"/>
          <w:b/>
          <w:bCs/>
          <w:color w:val="000000" w:themeColor="text1"/>
          <w:lang w:val="en-US"/>
        </w:rPr>
        <w:t xml:space="preserve">on of submitting my candidacy </w:t>
      </w:r>
      <w:r w:rsidR="004F5BAE" w:rsidRPr="00C72C6B">
        <w:rPr>
          <w:rFonts w:ascii="Aptos" w:hAnsi="Aptos" w:cs="Segoe UI"/>
          <w:b/>
          <w:bCs/>
          <w:color w:val="000000" w:themeColor="text1"/>
          <w:lang w:val="en-US"/>
        </w:rPr>
        <w:t xml:space="preserve">for </w:t>
      </w:r>
      <w:r w:rsidR="00FF7991" w:rsidRPr="00C72C6B">
        <w:rPr>
          <w:rFonts w:ascii="Aptos" w:hAnsi="Aptos" w:cs="Segoe UI"/>
          <w:b/>
          <w:bCs/>
          <w:color w:val="000000" w:themeColor="text1"/>
          <w:lang w:val="en-US"/>
        </w:rPr>
        <w:t xml:space="preserve">the AmCham Romania </w:t>
      </w:r>
      <w:r w:rsidR="00BB373E" w:rsidRPr="00C72C6B">
        <w:rPr>
          <w:rFonts w:ascii="Aptos" w:hAnsi="Aptos" w:cs="Segoe UI"/>
          <w:b/>
          <w:bCs/>
          <w:color w:val="000000" w:themeColor="text1"/>
          <w:lang w:val="en-US"/>
        </w:rPr>
        <w:t xml:space="preserve">Auditing Committee, </w:t>
      </w:r>
      <w:r w:rsidR="00FF7991" w:rsidRPr="00C72C6B">
        <w:rPr>
          <w:rFonts w:ascii="Aptos" w:hAnsi="Aptos" w:cs="Segoe UI"/>
          <w:b/>
          <w:bCs/>
          <w:color w:val="000000" w:themeColor="text1"/>
          <w:lang w:val="en-US"/>
        </w:rPr>
        <w:t xml:space="preserve">I have read and consent to the </w:t>
      </w:r>
      <w:r w:rsidR="004F5BAE" w:rsidRPr="00C72C6B">
        <w:rPr>
          <w:rFonts w:ascii="Aptos" w:hAnsi="Aptos" w:cs="Segoe UI"/>
          <w:b/>
          <w:bCs/>
          <w:color w:val="000000" w:themeColor="text1"/>
          <w:lang w:val="en-US"/>
        </w:rPr>
        <w:t xml:space="preserve">related </w:t>
      </w:r>
      <w:r w:rsidR="00EF0DA5" w:rsidRPr="00C72C6B">
        <w:rPr>
          <w:rFonts w:ascii="Aptos" w:hAnsi="Aptos" w:cs="Segoe UI"/>
          <w:b/>
          <w:bCs/>
          <w:color w:val="000000" w:themeColor="text1"/>
          <w:lang w:val="en-US"/>
        </w:rPr>
        <w:t>implications</w:t>
      </w:r>
      <w:r w:rsidR="00426E20" w:rsidRPr="00C72C6B">
        <w:rPr>
          <w:rFonts w:ascii="Aptos" w:hAnsi="Aptos" w:cs="Segoe UI"/>
          <w:b/>
          <w:bCs/>
          <w:color w:val="000000" w:themeColor="text1"/>
          <w:lang w:val="en-US"/>
        </w:rPr>
        <w:t xml:space="preserve">, </w:t>
      </w:r>
      <w:r w:rsidR="00FF12F5" w:rsidRPr="00C72C6B">
        <w:rPr>
          <w:rFonts w:ascii="Aptos" w:hAnsi="Aptos" w:cs="Segoe UI"/>
          <w:b/>
          <w:bCs/>
          <w:color w:val="000000" w:themeColor="text1"/>
          <w:lang w:val="en-US"/>
        </w:rPr>
        <w:t>limitations,</w:t>
      </w:r>
      <w:r w:rsidR="00426E20" w:rsidRPr="00C72C6B">
        <w:rPr>
          <w:rFonts w:ascii="Aptos" w:hAnsi="Aptos" w:cs="Segoe UI"/>
          <w:b/>
          <w:bCs/>
          <w:color w:val="000000" w:themeColor="text1"/>
          <w:lang w:val="en-US"/>
        </w:rPr>
        <w:t xml:space="preserve"> </w:t>
      </w:r>
      <w:r w:rsidR="00EF0DA5" w:rsidRPr="00C72C6B">
        <w:rPr>
          <w:rFonts w:ascii="Aptos" w:hAnsi="Aptos" w:cs="Segoe UI"/>
          <w:b/>
          <w:bCs/>
          <w:color w:val="000000" w:themeColor="text1"/>
          <w:lang w:val="en-US"/>
        </w:rPr>
        <w:t>and responsibilities</w:t>
      </w:r>
      <w:r w:rsidR="004F5BAE" w:rsidRPr="00C72C6B">
        <w:rPr>
          <w:rFonts w:ascii="Aptos" w:hAnsi="Aptos" w:cs="Segoe UI"/>
          <w:b/>
          <w:bCs/>
          <w:color w:val="000000" w:themeColor="text1"/>
          <w:lang w:val="en-US"/>
        </w:rPr>
        <w:t>, as</w:t>
      </w:r>
      <w:r w:rsidR="00EF0DA5" w:rsidRPr="00C72C6B">
        <w:rPr>
          <w:rFonts w:ascii="Aptos" w:hAnsi="Aptos" w:cs="Segoe UI"/>
          <w:b/>
          <w:bCs/>
          <w:color w:val="000000" w:themeColor="text1"/>
          <w:lang w:val="en-US"/>
        </w:rPr>
        <w:t xml:space="preserve"> provided by the</w:t>
      </w:r>
      <w:r w:rsidR="00894AA3" w:rsidRPr="00C72C6B">
        <w:rPr>
          <w:rFonts w:ascii="Aptos" w:hAnsi="Aptos" w:cs="Segoe UI"/>
          <w:b/>
          <w:bCs/>
          <w:color w:val="000000" w:themeColor="text1"/>
          <w:lang w:val="en-US"/>
        </w:rPr>
        <w:t>:</w:t>
      </w:r>
    </w:p>
    <w:p w14:paraId="2ED4A2EE" w14:textId="77777777" w:rsidR="004F5BAE" w:rsidRPr="00C72C6B" w:rsidRDefault="004F5BAE" w:rsidP="00FD4084">
      <w:pPr>
        <w:rPr>
          <w:rFonts w:ascii="Aptos" w:hAnsi="Aptos" w:cs="Segoe UI"/>
          <w:b/>
          <w:bCs/>
          <w:color w:val="000000" w:themeColor="text1"/>
          <w:lang w:val="en-US"/>
        </w:rPr>
      </w:pPr>
    </w:p>
    <w:p w14:paraId="5E6A6875" w14:textId="7C45C45A" w:rsidR="00FD4084" w:rsidRPr="00C72C6B" w:rsidRDefault="002E7791" w:rsidP="00FD4084">
      <w:pPr>
        <w:rPr>
          <w:rFonts w:ascii="Aptos" w:hAnsi="Aptos" w:cs="Segoe UI"/>
          <w:color w:val="000000" w:themeColor="text1"/>
          <w:lang w:val="en-US"/>
        </w:rPr>
      </w:pPr>
      <w:sdt>
        <w:sdtPr>
          <w:rPr>
            <w:rFonts w:ascii="Aptos" w:hAnsi="Aptos" w:cs="Segoe UI"/>
            <w:b/>
            <w:bCs/>
            <w:color w:val="000000" w:themeColor="text1"/>
            <w:lang w:val="en-US"/>
          </w:rPr>
          <w:id w:val="-1016926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40" w:rsidRPr="00C72C6B">
            <w:rPr>
              <w:rFonts w:ascii="Aptos" w:eastAsia="MS Gothic" w:hAnsi="Aptos" w:cs="Segoe UI Symbol"/>
              <w:b/>
              <w:bCs/>
              <w:color w:val="000000" w:themeColor="text1"/>
              <w:lang w:val="en-US"/>
            </w:rPr>
            <w:t>☐</w:t>
          </w:r>
        </w:sdtContent>
      </w:sdt>
      <w:r w:rsidR="00EF0DA5" w:rsidRPr="00C72C6B">
        <w:rPr>
          <w:rFonts w:ascii="Aptos" w:hAnsi="Aptos" w:cs="Segoe UI"/>
          <w:b/>
          <w:bCs/>
          <w:color w:val="000000" w:themeColor="text1"/>
          <w:lang w:val="en-US"/>
        </w:rPr>
        <w:t xml:space="preserve"> </w:t>
      </w:r>
      <w:r w:rsidR="004F5BAE" w:rsidRPr="00C72C6B">
        <w:rPr>
          <w:rFonts w:ascii="Aptos" w:hAnsi="Aptos" w:cs="Segoe UI"/>
          <w:b/>
          <w:bCs/>
          <w:color w:val="000000" w:themeColor="text1"/>
          <w:lang w:val="en-US"/>
        </w:rPr>
        <w:t xml:space="preserve"> </w:t>
      </w:r>
      <w:hyperlink r:id="rId14" w:history="1">
        <w:r w:rsidR="00894AA3" w:rsidRPr="00C72C6B">
          <w:rPr>
            <w:rStyle w:val="Hyperlink"/>
            <w:rFonts w:ascii="Aptos" w:hAnsi="Aptos" w:cs="Segoe UI"/>
            <w:lang w:val="en-US"/>
          </w:rPr>
          <w:t>AmCham Romania Statutes</w:t>
        </w:r>
      </w:hyperlink>
    </w:p>
    <w:p w14:paraId="18DB28AF" w14:textId="3D841268" w:rsidR="00EF0DA5" w:rsidRPr="00C72C6B" w:rsidRDefault="00B56811" w:rsidP="00FD4084">
      <w:pPr>
        <w:rPr>
          <w:rFonts w:ascii="Aptos" w:hAnsi="Aptos" w:cs="Segoe UI"/>
          <w:color w:val="000000" w:themeColor="text1"/>
          <w:lang w:val="en-US"/>
        </w:rPr>
      </w:pPr>
      <w:r w:rsidRPr="00C72C6B">
        <w:rPr>
          <w:rFonts w:ascii="Aptos" w:hAnsi="Aptos" w:cs="Segoe UI"/>
          <w:color w:val="000000" w:themeColor="text1"/>
          <w:lang w:val="en-US"/>
        </w:rPr>
        <w:br/>
      </w:r>
      <w:sdt>
        <w:sdtPr>
          <w:rPr>
            <w:rFonts w:ascii="Aptos" w:hAnsi="Aptos" w:cs="Segoe UI"/>
            <w:color w:val="000000" w:themeColor="text1"/>
            <w:lang w:val="en-US"/>
          </w:rPr>
          <w:id w:val="35484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40" w:rsidRPr="00F7618C">
            <w:rPr>
              <w:rFonts w:ascii="Aptos" w:eastAsia="MS Gothic" w:hAnsi="Aptos" w:cs="Segoe UI Symbol"/>
              <w:color w:val="000000" w:themeColor="text1"/>
              <w:lang w:val="en-US"/>
            </w:rPr>
            <w:t>☐</w:t>
          </w:r>
        </w:sdtContent>
      </w:sdt>
      <w:r w:rsidR="00894AA3" w:rsidRPr="00F7618C">
        <w:rPr>
          <w:rFonts w:ascii="Aptos" w:hAnsi="Aptos" w:cs="Segoe UI"/>
          <w:lang w:val="en-US"/>
        </w:rPr>
        <w:t xml:space="preserve"> </w:t>
      </w:r>
      <w:hyperlink r:id="rId15" w:history="1">
        <w:r w:rsidR="004F5BAE" w:rsidRPr="006C3777">
          <w:rPr>
            <w:rStyle w:val="Hyperlink"/>
            <w:rFonts w:ascii="Aptos" w:hAnsi="Aptos" w:cs="Segoe UI"/>
            <w:lang w:val="en-US"/>
          </w:rPr>
          <w:t xml:space="preserve"> </w:t>
        </w:r>
        <w:r w:rsidR="00EF0DA5" w:rsidRPr="006C3777">
          <w:rPr>
            <w:rStyle w:val="Hyperlink"/>
            <w:rFonts w:ascii="Aptos" w:hAnsi="Aptos" w:cs="Segoe UI"/>
            <w:lang w:val="en-US"/>
          </w:rPr>
          <w:t>AmCham Romania Operating Procedure</w:t>
        </w:r>
        <w:r w:rsidR="00F7618C" w:rsidRPr="006C3777">
          <w:rPr>
            <w:rStyle w:val="Hyperlink"/>
            <w:rFonts w:ascii="Aptos" w:hAnsi="Aptos" w:cs="Segoe UI"/>
            <w:lang w:val="en-US"/>
          </w:rPr>
          <w:t>s</w:t>
        </w:r>
      </w:hyperlink>
    </w:p>
    <w:p w14:paraId="0BC0F7D7" w14:textId="77777777" w:rsidR="007A2FAE" w:rsidRPr="00C72C6B" w:rsidRDefault="007A2FAE" w:rsidP="0018213E">
      <w:pPr>
        <w:rPr>
          <w:rFonts w:ascii="Aptos" w:hAnsi="Aptos" w:cs="Segoe UI"/>
          <w:b/>
          <w:bCs/>
          <w:color w:val="000000" w:themeColor="text1"/>
          <w:lang w:val="en-US"/>
        </w:rPr>
      </w:pPr>
    </w:p>
    <w:p w14:paraId="4CDC5CA2" w14:textId="18109DA6" w:rsidR="003F3F14" w:rsidRPr="00C72C6B" w:rsidRDefault="003F3F14" w:rsidP="0018213E">
      <w:pPr>
        <w:rPr>
          <w:rFonts w:ascii="Aptos" w:hAnsi="Aptos" w:cs="Segoe UI"/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150"/>
        <w:gridCol w:w="2150"/>
        <w:gridCol w:w="2387"/>
      </w:tblGrid>
      <w:tr w:rsidR="009D444D" w:rsidRPr="00C72C6B" w14:paraId="16C78C61" w14:textId="77777777" w:rsidTr="009D444D">
        <w:tc>
          <w:tcPr>
            <w:tcW w:w="2670" w:type="dxa"/>
          </w:tcPr>
          <w:p w14:paraId="4272BBC2" w14:textId="6FF71E9C" w:rsidR="009D444D" w:rsidRPr="00C72C6B" w:rsidRDefault="009D444D" w:rsidP="0018213E">
            <w:pPr>
              <w:jc w:val="both"/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>Candidate Signature</w:t>
            </w:r>
          </w:p>
        </w:tc>
        <w:tc>
          <w:tcPr>
            <w:tcW w:w="2151" w:type="dxa"/>
          </w:tcPr>
          <w:p w14:paraId="77774531" w14:textId="77777777" w:rsidR="009D444D" w:rsidRPr="00C72C6B" w:rsidRDefault="009D444D" w:rsidP="0018213E">
            <w:pPr>
              <w:jc w:val="both"/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151" w:type="dxa"/>
          </w:tcPr>
          <w:p w14:paraId="3E017787" w14:textId="05004C2E" w:rsidR="009D444D" w:rsidRPr="00C72C6B" w:rsidRDefault="009D444D" w:rsidP="0018213E">
            <w:pPr>
              <w:jc w:val="both"/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388" w:type="dxa"/>
          </w:tcPr>
          <w:p w14:paraId="4699D685" w14:textId="0E57165C" w:rsidR="009D444D" w:rsidRPr="00C72C6B" w:rsidRDefault="009D444D" w:rsidP="0018213E">
            <w:pPr>
              <w:jc w:val="both"/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</w:pPr>
            <w:r w:rsidRPr="00C72C6B">
              <w:rPr>
                <w:rFonts w:ascii="Aptos" w:hAnsi="Aptos" w:cs="Segoe UI"/>
                <w:b/>
                <w:bCs/>
                <w:color w:val="000000" w:themeColor="text1"/>
                <w:lang w:val="en-US"/>
              </w:rPr>
              <w:t xml:space="preserve">Date </w:t>
            </w:r>
          </w:p>
        </w:tc>
      </w:tr>
      <w:tr w:rsidR="009D444D" w:rsidRPr="00C72C6B" w14:paraId="4D182070" w14:textId="77777777" w:rsidTr="009D444D">
        <w:tc>
          <w:tcPr>
            <w:tcW w:w="2670" w:type="dxa"/>
            <w:tcBorders>
              <w:bottom w:val="single" w:sz="4" w:space="0" w:color="0070C0"/>
            </w:tcBorders>
          </w:tcPr>
          <w:p w14:paraId="3B1B1E86" w14:textId="77777777" w:rsidR="009D444D" w:rsidRPr="00C72C6B" w:rsidRDefault="009D444D" w:rsidP="0018213E">
            <w:pPr>
              <w:jc w:val="both"/>
              <w:rPr>
                <w:rFonts w:ascii="Aptos" w:hAnsi="Aptos" w:cs="Segoe UI"/>
                <w:color w:val="000000" w:themeColor="text1"/>
                <w:lang w:val="en-US"/>
              </w:rPr>
            </w:pPr>
          </w:p>
          <w:p w14:paraId="2A687225" w14:textId="77777777" w:rsidR="009D444D" w:rsidRPr="00C72C6B" w:rsidRDefault="009D444D" w:rsidP="0018213E">
            <w:pPr>
              <w:jc w:val="both"/>
              <w:rPr>
                <w:rFonts w:ascii="Aptos" w:hAnsi="Aptos" w:cs="Segoe UI"/>
                <w:color w:val="000000" w:themeColor="text1"/>
                <w:lang w:val="en-US"/>
              </w:rPr>
            </w:pPr>
          </w:p>
          <w:p w14:paraId="2D981B37" w14:textId="1A6EDEDD" w:rsidR="009D444D" w:rsidRPr="00C72C6B" w:rsidRDefault="009D444D" w:rsidP="0018213E">
            <w:pPr>
              <w:jc w:val="both"/>
              <w:rPr>
                <w:rFonts w:ascii="Aptos" w:hAnsi="Aptos" w:cs="Segoe UI"/>
                <w:color w:val="000000" w:themeColor="text1"/>
                <w:lang w:val="en-US"/>
              </w:rPr>
            </w:pPr>
          </w:p>
        </w:tc>
        <w:tc>
          <w:tcPr>
            <w:tcW w:w="2151" w:type="dxa"/>
          </w:tcPr>
          <w:p w14:paraId="4C33DBD1" w14:textId="77777777" w:rsidR="009D444D" w:rsidRPr="00C72C6B" w:rsidRDefault="009D444D" w:rsidP="0018213E">
            <w:pPr>
              <w:jc w:val="both"/>
              <w:rPr>
                <w:rFonts w:ascii="Aptos" w:hAnsi="Aptos" w:cs="Segoe UI"/>
                <w:color w:val="000000" w:themeColor="text1"/>
                <w:lang w:val="en-US"/>
              </w:rPr>
            </w:pPr>
          </w:p>
        </w:tc>
        <w:tc>
          <w:tcPr>
            <w:tcW w:w="2151" w:type="dxa"/>
          </w:tcPr>
          <w:p w14:paraId="69F33C61" w14:textId="35A669C1" w:rsidR="009D444D" w:rsidRPr="00C72C6B" w:rsidRDefault="009D444D" w:rsidP="0018213E">
            <w:pPr>
              <w:jc w:val="both"/>
              <w:rPr>
                <w:rFonts w:ascii="Aptos" w:hAnsi="Aptos" w:cs="Segoe UI"/>
                <w:color w:val="000000" w:themeColor="text1"/>
                <w:lang w:val="en-US"/>
              </w:rPr>
            </w:pPr>
          </w:p>
        </w:tc>
        <w:tc>
          <w:tcPr>
            <w:tcW w:w="2388" w:type="dxa"/>
            <w:tcBorders>
              <w:bottom w:val="single" w:sz="4" w:space="0" w:color="0070C0"/>
            </w:tcBorders>
          </w:tcPr>
          <w:p w14:paraId="3F58CF5E" w14:textId="5953410C" w:rsidR="009D444D" w:rsidRPr="00C72C6B" w:rsidRDefault="009D444D" w:rsidP="0018213E">
            <w:pPr>
              <w:jc w:val="both"/>
              <w:rPr>
                <w:rFonts w:ascii="Aptos" w:hAnsi="Aptos" w:cs="Segoe UI"/>
                <w:color w:val="000000" w:themeColor="text1"/>
                <w:lang w:val="en-US"/>
              </w:rPr>
            </w:pPr>
          </w:p>
        </w:tc>
      </w:tr>
    </w:tbl>
    <w:p w14:paraId="5A28A2F3" w14:textId="77777777" w:rsidR="0018213E" w:rsidRPr="00C72C6B" w:rsidRDefault="0018213E" w:rsidP="00492402">
      <w:pPr>
        <w:jc w:val="both"/>
        <w:rPr>
          <w:rFonts w:ascii="Aptos" w:hAnsi="Aptos" w:cs="Segoe UI"/>
          <w:color w:val="000000" w:themeColor="text1"/>
          <w:lang w:val="en-US"/>
        </w:rPr>
      </w:pPr>
    </w:p>
    <w:p w14:paraId="27F144E9" w14:textId="3E56D711" w:rsidR="006E169B" w:rsidRPr="00C72C6B" w:rsidRDefault="003E3A03" w:rsidP="003E3A03">
      <w:pPr>
        <w:jc w:val="both"/>
        <w:rPr>
          <w:rFonts w:ascii="Aptos" w:hAnsi="Aptos" w:cs="Segoe UI"/>
          <w:b/>
          <w:color w:val="000000" w:themeColor="text1"/>
          <w:lang w:val="en-US"/>
        </w:rPr>
      </w:pPr>
      <w:r w:rsidRPr="00C72C6B">
        <w:rPr>
          <w:rFonts w:ascii="Aptos" w:hAnsi="Aptos" w:cs="Segoe UI"/>
          <w:b/>
          <w:color w:val="000000" w:themeColor="text1"/>
          <w:lang w:val="en-US"/>
        </w:rPr>
        <w:t xml:space="preserve">Thank you for filling </w:t>
      </w:r>
      <w:r w:rsidR="0018372C">
        <w:rPr>
          <w:rFonts w:ascii="Aptos" w:hAnsi="Aptos" w:cs="Segoe UI"/>
          <w:b/>
          <w:color w:val="000000" w:themeColor="text1"/>
          <w:lang w:val="en-US"/>
        </w:rPr>
        <w:t xml:space="preserve">out </w:t>
      </w:r>
      <w:r w:rsidRPr="00C72C6B">
        <w:rPr>
          <w:rFonts w:ascii="Aptos" w:hAnsi="Aptos" w:cs="Segoe UI"/>
          <w:b/>
          <w:color w:val="000000" w:themeColor="text1"/>
          <w:lang w:val="en-US"/>
        </w:rPr>
        <w:t xml:space="preserve">the Nomination Form and for your interest to be a member of the AmCham Romania </w:t>
      </w:r>
      <w:r w:rsidR="00BB373E" w:rsidRPr="00C72C6B">
        <w:rPr>
          <w:rFonts w:ascii="Aptos" w:hAnsi="Aptos" w:cs="Segoe UI"/>
          <w:b/>
          <w:color w:val="000000" w:themeColor="text1"/>
          <w:lang w:val="en-US"/>
        </w:rPr>
        <w:t>Auditing Committee</w:t>
      </w:r>
      <w:r w:rsidRPr="00C72C6B">
        <w:rPr>
          <w:rFonts w:ascii="Aptos" w:hAnsi="Aptos" w:cs="Segoe UI"/>
          <w:b/>
          <w:color w:val="000000" w:themeColor="text1"/>
          <w:lang w:val="en-US"/>
        </w:rPr>
        <w:t xml:space="preserve">! </w:t>
      </w:r>
    </w:p>
    <w:sectPr w:rsidR="006E169B" w:rsidRPr="00C72C6B" w:rsidSect="002D5C0F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432" w:right="1109" w:bottom="720" w:left="1440" w:header="56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ECEE" w14:textId="77777777" w:rsidR="002E7791" w:rsidRDefault="002E7791" w:rsidP="003E7D6E">
      <w:r>
        <w:separator/>
      </w:r>
    </w:p>
  </w:endnote>
  <w:endnote w:type="continuationSeparator" w:id="0">
    <w:p w14:paraId="2F13E20F" w14:textId="77777777" w:rsidR="002E7791" w:rsidRDefault="002E7791" w:rsidP="003E7D6E">
      <w:r>
        <w:continuationSeparator/>
      </w:r>
    </w:p>
  </w:endnote>
  <w:endnote w:type="continuationNotice" w:id="1">
    <w:p w14:paraId="6B1BD507" w14:textId="77777777" w:rsidR="002E7791" w:rsidRDefault="002E7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xton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BFBFBF" w:themeColor="background1" w:themeShade="BF"/>
        <w:lang w:val="en-US"/>
      </w:rPr>
      <w:id w:val="425009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02B27" w14:textId="3451689B" w:rsidR="003E7D6E" w:rsidRPr="002D5C0F" w:rsidRDefault="003E7D6E">
        <w:pPr>
          <w:pStyle w:val="Footer"/>
          <w:jc w:val="right"/>
          <w:rPr>
            <w:b/>
            <w:bCs/>
            <w:color w:val="BFBFBF" w:themeColor="background1" w:themeShade="BF"/>
            <w:lang w:val="en-US"/>
          </w:rPr>
        </w:pPr>
        <w:r w:rsidRPr="002D5C0F">
          <w:rPr>
            <w:b/>
            <w:bCs/>
            <w:color w:val="BFBFBF" w:themeColor="background1" w:themeShade="BF"/>
            <w:lang w:val="en-US"/>
          </w:rPr>
          <w:fldChar w:fldCharType="begin"/>
        </w:r>
        <w:r w:rsidRPr="002D5C0F">
          <w:rPr>
            <w:b/>
            <w:bCs/>
            <w:color w:val="BFBFBF" w:themeColor="background1" w:themeShade="BF"/>
            <w:lang w:val="en-US"/>
          </w:rPr>
          <w:instrText xml:space="preserve"> PAGE   \* MERGEFORMAT </w:instrText>
        </w:r>
        <w:r w:rsidRPr="002D5C0F">
          <w:rPr>
            <w:b/>
            <w:bCs/>
            <w:color w:val="BFBFBF" w:themeColor="background1" w:themeShade="BF"/>
            <w:lang w:val="en-US"/>
          </w:rPr>
          <w:fldChar w:fldCharType="separate"/>
        </w:r>
        <w:r w:rsidR="00D070C6" w:rsidRPr="002D5C0F">
          <w:rPr>
            <w:b/>
            <w:bCs/>
            <w:noProof/>
            <w:color w:val="BFBFBF" w:themeColor="background1" w:themeShade="BF"/>
            <w:lang w:val="en-US"/>
          </w:rPr>
          <w:t>2</w:t>
        </w:r>
        <w:r w:rsidRPr="002D5C0F">
          <w:rPr>
            <w:b/>
            <w:bCs/>
            <w:noProof/>
            <w:color w:val="BFBFBF" w:themeColor="background1" w:themeShade="BF"/>
            <w:lang w:val="en-US"/>
          </w:rPr>
          <w:fldChar w:fldCharType="end"/>
        </w:r>
      </w:p>
    </w:sdtContent>
  </w:sdt>
  <w:p w14:paraId="097452BC" w14:textId="2356DB30" w:rsidR="003E7D6E" w:rsidRPr="002D5C0F" w:rsidRDefault="002D5C0F">
    <w:pPr>
      <w:pStyle w:val="Footer"/>
      <w:rPr>
        <w:b/>
        <w:bCs/>
        <w:lang w:val="en-US"/>
      </w:rPr>
    </w:pPr>
    <w:r w:rsidRPr="002D5C0F">
      <w:rPr>
        <w:rFonts w:ascii="Myriad Pro" w:hAnsi="Myriad Pro"/>
        <w:b/>
        <w:bCs/>
        <w:color w:val="BFBFBF" w:themeColor="background1" w:themeShade="BF"/>
        <w:sz w:val="18"/>
        <w:szCs w:val="18"/>
        <w:lang w:val="en-US"/>
      </w:rPr>
      <w:t>Nomination Form _AmCham Romania Elections for the Auditing Committee 202</w:t>
    </w:r>
    <w:r w:rsidR="00B72CF2">
      <w:rPr>
        <w:rFonts w:ascii="Myriad Pro" w:hAnsi="Myriad Pro"/>
        <w:b/>
        <w:bCs/>
        <w:color w:val="BFBFBF" w:themeColor="background1" w:themeShade="BF"/>
        <w:sz w:val="18"/>
        <w:szCs w:val="18"/>
        <w:lang w:val="en-US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BFBFBF" w:themeColor="background1" w:themeShade="BF"/>
        <w:lang w:val="en-US"/>
      </w:rPr>
      <w:id w:val="-1057153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1FD54" w14:textId="77777777" w:rsidR="002D5C0F" w:rsidRPr="002D5C0F" w:rsidRDefault="002D5C0F" w:rsidP="002D5C0F">
        <w:pPr>
          <w:pStyle w:val="Footer"/>
          <w:jc w:val="right"/>
          <w:rPr>
            <w:b/>
            <w:bCs/>
            <w:color w:val="BFBFBF" w:themeColor="background1" w:themeShade="BF"/>
            <w:lang w:val="en-US"/>
          </w:rPr>
        </w:pPr>
        <w:r w:rsidRPr="002D5C0F">
          <w:rPr>
            <w:b/>
            <w:bCs/>
            <w:color w:val="BFBFBF" w:themeColor="background1" w:themeShade="BF"/>
            <w:lang w:val="en-US"/>
          </w:rPr>
          <w:fldChar w:fldCharType="begin"/>
        </w:r>
        <w:r w:rsidRPr="002D5C0F">
          <w:rPr>
            <w:b/>
            <w:bCs/>
            <w:color w:val="BFBFBF" w:themeColor="background1" w:themeShade="BF"/>
            <w:lang w:val="en-US"/>
          </w:rPr>
          <w:instrText xml:space="preserve"> PAGE   \* MERGEFORMAT </w:instrText>
        </w:r>
        <w:r w:rsidRPr="002D5C0F">
          <w:rPr>
            <w:b/>
            <w:bCs/>
            <w:color w:val="BFBFBF" w:themeColor="background1" w:themeShade="BF"/>
            <w:lang w:val="en-US"/>
          </w:rPr>
          <w:fldChar w:fldCharType="separate"/>
        </w:r>
        <w:r>
          <w:rPr>
            <w:b/>
            <w:bCs/>
            <w:color w:val="BFBFBF" w:themeColor="background1" w:themeShade="BF"/>
            <w:lang w:val="en-US"/>
          </w:rPr>
          <w:t>2</w:t>
        </w:r>
        <w:r w:rsidRPr="002D5C0F">
          <w:rPr>
            <w:b/>
            <w:bCs/>
            <w:noProof/>
            <w:color w:val="BFBFBF" w:themeColor="background1" w:themeShade="BF"/>
            <w:lang w:val="en-US"/>
          </w:rPr>
          <w:fldChar w:fldCharType="end"/>
        </w:r>
      </w:p>
    </w:sdtContent>
  </w:sdt>
  <w:p w14:paraId="55A6F0A6" w14:textId="48923A3C" w:rsidR="008B29AD" w:rsidRPr="002D5C0F" w:rsidRDefault="002D5C0F">
    <w:pPr>
      <w:pStyle w:val="Footer"/>
      <w:rPr>
        <w:rFonts w:ascii="Myriad Pro" w:hAnsi="Myriad Pro"/>
        <w:color w:val="BFBFBF" w:themeColor="background1" w:themeShade="BF"/>
        <w:lang w:val="en-US"/>
      </w:rPr>
    </w:pPr>
    <w:r w:rsidRPr="002D5C0F">
      <w:rPr>
        <w:rFonts w:ascii="Myriad Pro" w:hAnsi="Myriad Pro"/>
        <w:b/>
        <w:bCs/>
        <w:color w:val="BFBFBF" w:themeColor="background1" w:themeShade="BF"/>
        <w:sz w:val="18"/>
        <w:szCs w:val="18"/>
        <w:lang w:val="en-US"/>
      </w:rPr>
      <w:t xml:space="preserve">Nomination Form _AmCham Romania Elections for the Auditing Committee </w:t>
    </w:r>
    <w:r w:rsidR="00C72C6B">
      <w:rPr>
        <w:rFonts w:ascii="Myriad Pro" w:hAnsi="Myriad Pro"/>
        <w:b/>
        <w:bCs/>
        <w:color w:val="BFBFBF" w:themeColor="background1" w:themeShade="BF"/>
        <w:sz w:val="18"/>
        <w:szCs w:val="18"/>
        <w:lang w:val="en-US"/>
      </w:rPr>
      <w:t>202</w:t>
    </w:r>
    <w:r w:rsidR="00C1271D">
      <w:rPr>
        <w:rFonts w:ascii="Myriad Pro" w:hAnsi="Myriad Pro"/>
        <w:b/>
        <w:bCs/>
        <w:color w:val="BFBFBF" w:themeColor="background1" w:themeShade="BF"/>
        <w:sz w:val="18"/>
        <w:szCs w:val="18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C7A8" w14:textId="77777777" w:rsidR="002E7791" w:rsidRDefault="002E7791" w:rsidP="003E7D6E">
      <w:r>
        <w:separator/>
      </w:r>
    </w:p>
  </w:footnote>
  <w:footnote w:type="continuationSeparator" w:id="0">
    <w:p w14:paraId="036919A7" w14:textId="77777777" w:rsidR="002E7791" w:rsidRDefault="002E7791" w:rsidP="003E7D6E">
      <w:r>
        <w:continuationSeparator/>
      </w:r>
    </w:p>
  </w:footnote>
  <w:footnote w:type="continuationNotice" w:id="1">
    <w:p w14:paraId="7B73E618" w14:textId="77777777" w:rsidR="002E7791" w:rsidRDefault="002E77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7CD5" w14:textId="723CA343" w:rsidR="008B29AD" w:rsidRDefault="008B29AD" w:rsidP="00BB373E">
    <w:pPr>
      <w:pStyle w:val="Header"/>
      <w:jc w:val="right"/>
      <w:rPr>
        <w:rFonts w:ascii="Myriad Pro" w:hAnsi="Myriad Pro"/>
        <w:color w:val="BFBFBF" w:themeColor="background1" w:themeShade="BF"/>
        <w:lang w:val="ro-RO"/>
      </w:rPr>
    </w:pPr>
    <w:r w:rsidRPr="008B29AD">
      <w:rPr>
        <w:rFonts w:ascii="Myriad Pro" w:hAnsi="Myriad Pro"/>
        <w:color w:val="BFBFBF" w:themeColor="background1" w:themeShade="BF"/>
      </w:rPr>
      <w:t>Nomination Form</w:t>
    </w:r>
    <w:r w:rsidRPr="008B29AD">
      <w:rPr>
        <w:rFonts w:ascii="Myriad Pro" w:hAnsi="Myriad Pro"/>
        <w:color w:val="BFBFBF" w:themeColor="background1" w:themeShade="BF"/>
        <w:lang w:val="ro-RO"/>
      </w:rPr>
      <w:t xml:space="preserve">- </w:t>
    </w:r>
    <w:r w:rsidR="00FB7247">
      <w:rPr>
        <w:rFonts w:ascii="Myriad Pro" w:hAnsi="Myriad Pro"/>
        <w:color w:val="BFBFBF" w:themeColor="background1" w:themeShade="BF"/>
        <w:lang w:val="ro-RO"/>
      </w:rPr>
      <w:t>202</w:t>
    </w:r>
    <w:r w:rsidR="00B72CF2">
      <w:rPr>
        <w:rFonts w:ascii="Myriad Pro" w:hAnsi="Myriad Pro"/>
        <w:color w:val="BFBFBF" w:themeColor="background1" w:themeShade="BF"/>
        <w:lang w:val="ro-RO"/>
      </w:rPr>
      <w:t>6</w:t>
    </w:r>
    <w:r w:rsidR="00FB7247">
      <w:rPr>
        <w:rFonts w:ascii="Myriad Pro" w:hAnsi="Myriad Pro"/>
        <w:color w:val="BFBFBF" w:themeColor="background1" w:themeShade="BF"/>
        <w:lang w:val="ro-RO"/>
      </w:rPr>
      <w:t xml:space="preserve"> </w:t>
    </w:r>
    <w:r w:rsidR="00BB373E">
      <w:rPr>
        <w:rFonts w:ascii="Myriad Pro" w:hAnsi="Myriad Pro"/>
        <w:color w:val="BFBFBF" w:themeColor="background1" w:themeShade="BF"/>
        <w:lang w:val="ro-RO"/>
      </w:rPr>
      <w:t>Auditing Committee</w:t>
    </w:r>
    <w:r w:rsidR="00FB7247">
      <w:rPr>
        <w:rFonts w:ascii="Myriad Pro" w:hAnsi="Myriad Pro"/>
        <w:color w:val="BFBFBF" w:themeColor="background1" w:themeShade="BF"/>
        <w:lang w:val="ro-RO"/>
      </w:rPr>
      <w:t xml:space="preserve"> Elections</w:t>
    </w:r>
  </w:p>
  <w:p w14:paraId="47BDA75E" w14:textId="51CA9870" w:rsidR="00932B51" w:rsidRDefault="00932B51" w:rsidP="00BB373E">
    <w:pPr>
      <w:pStyle w:val="Header"/>
      <w:jc w:val="right"/>
      <w:rPr>
        <w:rFonts w:ascii="Myriad Pro" w:hAnsi="Myriad Pro"/>
        <w:color w:val="BFBFBF" w:themeColor="background1" w:themeShade="BF"/>
        <w:lang w:val="ro-RO"/>
      </w:rPr>
    </w:pPr>
  </w:p>
  <w:p w14:paraId="6446F1FA" w14:textId="10BDF63D" w:rsidR="00932B51" w:rsidRDefault="00932B51" w:rsidP="00BB373E">
    <w:pPr>
      <w:pStyle w:val="Header"/>
      <w:jc w:val="right"/>
      <w:rPr>
        <w:rFonts w:ascii="Myriad Pro" w:hAnsi="Myriad Pro"/>
        <w:color w:val="BFBFBF" w:themeColor="background1" w:themeShade="BF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D681" w14:textId="49F9EBC7" w:rsidR="008B29AD" w:rsidRDefault="008B29AD" w:rsidP="008B29A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077"/>
    <w:multiLevelType w:val="hybridMultilevel"/>
    <w:tmpl w:val="0E949572"/>
    <w:lvl w:ilvl="0" w:tplc="7410286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575B"/>
    <w:multiLevelType w:val="hybridMultilevel"/>
    <w:tmpl w:val="FEB4CD6A"/>
    <w:lvl w:ilvl="0" w:tplc="198EC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1EA6"/>
    <w:multiLevelType w:val="hybridMultilevel"/>
    <w:tmpl w:val="E8A25516"/>
    <w:lvl w:ilvl="0" w:tplc="BA7CB4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40DC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CE7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A86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AE3B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50A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20D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40FC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C0B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489D"/>
    <w:multiLevelType w:val="hybridMultilevel"/>
    <w:tmpl w:val="FDBA81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E1947"/>
    <w:multiLevelType w:val="hybridMultilevel"/>
    <w:tmpl w:val="B606A6F0"/>
    <w:lvl w:ilvl="0" w:tplc="CFAC8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20D4"/>
    <w:multiLevelType w:val="hybridMultilevel"/>
    <w:tmpl w:val="FEB4CD6A"/>
    <w:lvl w:ilvl="0" w:tplc="198EC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0746"/>
    <w:multiLevelType w:val="hybridMultilevel"/>
    <w:tmpl w:val="FF8AE4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5CD1"/>
    <w:multiLevelType w:val="hybridMultilevel"/>
    <w:tmpl w:val="20442C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74DB7"/>
    <w:multiLevelType w:val="hybridMultilevel"/>
    <w:tmpl w:val="D8FCE7E6"/>
    <w:lvl w:ilvl="0" w:tplc="20AE3C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0350D"/>
    <w:multiLevelType w:val="hybridMultilevel"/>
    <w:tmpl w:val="B8400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5688"/>
    <w:multiLevelType w:val="hybridMultilevel"/>
    <w:tmpl w:val="468CE226"/>
    <w:lvl w:ilvl="0" w:tplc="577A5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643B0"/>
    <w:multiLevelType w:val="hybridMultilevel"/>
    <w:tmpl w:val="144E7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12B71"/>
    <w:multiLevelType w:val="hybridMultilevel"/>
    <w:tmpl w:val="A4E80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6943"/>
    <w:multiLevelType w:val="hybridMultilevel"/>
    <w:tmpl w:val="EF006512"/>
    <w:lvl w:ilvl="0" w:tplc="D52C97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31C82"/>
    <w:multiLevelType w:val="hybridMultilevel"/>
    <w:tmpl w:val="CB6C9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F5CB4"/>
    <w:multiLevelType w:val="hybridMultilevel"/>
    <w:tmpl w:val="3C40B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A3C87"/>
    <w:multiLevelType w:val="hybridMultilevel"/>
    <w:tmpl w:val="84C269B2"/>
    <w:lvl w:ilvl="0" w:tplc="39E0B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451DD"/>
    <w:multiLevelType w:val="hybridMultilevel"/>
    <w:tmpl w:val="7E46C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D6950"/>
    <w:multiLevelType w:val="hybridMultilevel"/>
    <w:tmpl w:val="C6B24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C612F"/>
    <w:multiLevelType w:val="hybridMultilevel"/>
    <w:tmpl w:val="7DA2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13BEE"/>
    <w:multiLevelType w:val="hybridMultilevel"/>
    <w:tmpl w:val="9348ACE0"/>
    <w:lvl w:ilvl="0" w:tplc="08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1BC23DB"/>
    <w:multiLevelType w:val="hybridMultilevel"/>
    <w:tmpl w:val="64E88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38D3"/>
    <w:multiLevelType w:val="hybridMultilevel"/>
    <w:tmpl w:val="B606A6F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50C66"/>
    <w:multiLevelType w:val="hybridMultilevel"/>
    <w:tmpl w:val="8B8282F0"/>
    <w:lvl w:ilvl="0" w:tplc="B20E3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A58A0"/>
    <w:multiLevelType w:val="hybridMultilevel"/>
    <w:tmpl w:val="8ABE3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16315"/>
    <w:multiLevelType w:val="hybridMultilevel"/>
    <w:tmpl w:val="8E9C9044"/>
    <w:lvl w:ilvl="0" w:tplc="0BF64DA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86BCF"/>
    <w:multiLevelType w:val="hybridMultilevel"/>
    <w:tmpl w:val="568A66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F56C2"/>
    <w:multiLevelType w:val="hybridMultilevel"/>
    <w:tmpl w:val="00AC0C98"/>
    <w:lvl w:ilvl="0" w:tplc="9AFC6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A7CCA"/>
    <w:multiLevelType w:val="hybridMultilevel"/>
    <w:tmpl w:val="8490246C"/>
    <w:lvl w:ilvl="0" w:tplc="E890783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5A3CB8"/>
    <w:multiLevelType w:val="hybridMultilevel"/>
    <w:tmpl w:val="795AF188"/>
    <w:lvl w:ilvl="0" w:tplc="B90481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64769">
    <w:abstractNumId w:val="2"/>
  </w:num>
  <w:num w:numId="2" w16cid:durableId="1847399954">
    <w:abstractNumId w:val="7"/>
  </w:num>
  <w:num w:numId="3" w16cid:durableId="411437044">
    <w:abstractNumId w:val="14"/>
  </w:num>
  <w:num w:numId="4" w16cid:durableId="847133287">
    <w:abstractNumId w:val="12"/>
  </w:num>
  <w:num w:numId="5" w16cid:durableId="705719736">
    <w:abstractNumId w:val="13"/>
  </w:num>
  <w:num w:numId="6" w16cid:durableId="1317537448">
    <w:abstractNumId w:val="8"/>
  </w:num>
  <w:num w:numId="7" w16cid:durableId="439842370">
    <w:abstractNumId w:val="5"/>
  </w:num>
  <w:num w:numId="8" w16cid:durableId="607859845">
    <w:abstractNumId w:val="29"/>
  </w:num>
  <w:num w:numId="9" w16cid:durableId="1601258994">
    <w:abstractNumId w:val="1"/>
  </w:num>
  <w:num w:numId="10" w16cid:durableId="1432701659">
    <w:abstractNumId w:val="16"/>
  </w:num>
  <w:num w:numId="11" w16cid:durableId="921254544">
    <w:abstractNumId w:val="26"/>
  </w:num>
  <w:num w:numId="12" w16cid:durableId="1710177687">
    <w:abstractNumId w:val="6"/>
  </w:num>
  <w:num w:numId="13" w16cid:durableId="1990742396">
    <w:abstractNumId w:val="4"/>
  </w:num>
  <w:num w:numId="14" w16cid:durableId="429279821">
    <w:abstractNumId w:val="21"/>
  </w:num>
  <w:num w:numId="15" w16cid:durableId="596403185">
    <w:abstractNumId w:val="0"/>
  </w:num>
  <w:num w:numId="16" w16cid:durableId="959726972">
    <w:abstractNumId w:val="9"/>
  </w:num>
  <w:num w:numId="17" w16cid:durableId="1256939557">
    <w:abstractNumId w:val="18"/>
  </w:num>
  <w:num w:numId="18" w16cid:durableId="789281531">
    <w:abstractNumId w:val="15"/>
  </w:num>
  <w:num w:numId="19" w16cid:durableId="436025215">
    <w:abstractNumId w:val="22"/>
  </w:num>
  <w:num w:numId="20" w16cid:durableId="185603995">
    <w:abstractNumId w:val="23"/>
  </w:num>
  <w:num w:numId="21" w16cid:durableId="13382627">
    <w:abstractNumId w:val="27"/>
  </w:num>
  <w:num w:numId="22" w16cid:durableId="550462188">
    <w:abstractNumId w:val="17"/>
  </w:num>
  <w:num w:numId="23" w16cid:durableId="1650280149">
    <w:abstractNumId w:val="10"/>
  </w:num>
  <w:num w:numId="24" w16cid:durableId="1935169733">
    <w:abstractNumId w:val="24"/>
  </w:num>
  <w:num w:numId="25" w16cid:durableId="1157375935">
    <w:abstractNumId w:val="3"/>
  </w:num>
  <w:num w:numId="26" w16cid:durableId="146940308">
    <w:abstractNumId w:val="28"/>
  </w:num>
  <w:num w:numId="27" w16cid:durableId="332995296">
    <w:abstractNumId w:val="19"/>
  </w:num>
  <w:num w:numId="28" w16cid:durableId="1124158934">
    <w:abstractNumId w:val="20"/>
  </w:num>
  <w:num w:numId="29" w16cid:durableId="676616348">
    <w:abstractNumId w:val="25"/>
  </w:num>
  <w:num w:numId="30" w16cid:durableId="1015503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B7"/>
    <w:rsid w:val="00013BF3"/>
    <w:rsid w:val="0003022C"/>
    <w:rsid w:val="0004199D"/>
    <w:rsid w:val="000449DE"/>
    <w:rsid w:val="00051A98"/>
    <w:rsid w:val="00064EC9"/>
    <w:rsid w:val="0009091A"/>
    <w:rsid w:val="000B4D58"/>
    <w:rsid w:val="000C431D"/>
    <w:rsid w:val="000E2741"/>
    <w:rsid w:val="000E4B24"/>
    <w:rsid w:val="00101348"/>
    <w:rsid w:val="0010394B"/>
    <w:rsid w:val="001169D5"/>
    <w:rsid w:val="001322DF"/>
    <w:rsid w:val="001401F5"/>
    <w:rsid w:val="00144504"/>
    <w:rsid w:val="001512C3"/>
    <w:rsid w:val="0016723E"/>
    <w:rsid w:val="00170FB7"/>
    <w:rsid w:val="001727B3"/>
    <w:rsid w:val="0018213E"/>
    <w:rsid w:val="0018372C"/>
    <w:rsid w:val="00190EED"/>
    <w:rsid w:val="00191436"/>
    <w:rsid w:val="001A37D4"/>
    <w:rsid w:val="001B0F57"/>
    <w:rsid w:val="001B48DC"/>
    <w:rsid w:val="001F1FD2"/>
    <w:rsid w:val="00222786"/>
    <w:rsid w:val="0023103F"/>
    <w:rsid w:val="002335F7"/>
    <w:rsid w:val="00234420"/>
    <w:rsid w:val="00234ADA"/>
    <w:rsid w:val="00235D8B"/>
    <w:rsid w:val="002623FD"/>
    <w:rsid w:val="002760D0"/>
    <w:rsid w:val="00287BB3"/>
    <w:rsid w:val="00293F72"/>
    <w:rsid w:val="002A3AA1"/>
    <w:rsid w:val="002A55E7"/>
    <w:rsid w:val="002A6293"/>
    <w:rsid w:val="002B2310"/>
    <w:rsid w:val="002D378C"/>
    <w:rsid w:val="002D380F"/>
    <w:rsid w:val="002D40D9"/>
    <w:rsid w:val="002D5C0F"/>
    <w:rsid w:val="002E3AA1"/>
    <w:rsid w:val="002E7791"/>
    <w:rsid w:val="002F261D"/>
    <w:rsid w:val="002F379D"/>
    <w:rsid w:val="002F7FE8"/>
    <w:rsid w:val="003028ED"/>
    <w:rsid w:val="0034468E"/>
    <w:rsid w:val="00352DEC"/>
    <w:rsid w:val="00356C63"/>
    <w:rsid w:val="003A0FCE"/>
    <w:rsid w:val="003B3FEA"/>
    <w:rsid w:val="003B4B1F"/>
    <w:rsid w:val="003C13E8"/>
    <w:rsid w:val="003C2EAE"/>
    <w:rsid w:val="003D1BEE"/>
    <w:rsid w:val="003D324F"/>
    <w:rsid w:val="003E3A03"/>
    <w:rsid w:val="003E7D6E"/>
    <w:rsid w:val="003F3F14"/>
    <w:rsid w:val="003F5E7C"/>
    <w:rsid w:val="00402783"/>
    <w:rsid w:val="00412CBE"/>
    <w:rsid w:val="00426E20"/>
    <w:rsid w:val="004307DB"/>
    <w:rsid w:val="00430B54"/>
    <w:rsid w:val="00444FBD"/>
    <w:rsid w:val="004575C1"/>
    <w:rsid w:val="0046060C"/>
    <w:rsid w:val="00492402"/>
    <w:rsid w:val="004964EE"/>
    <w:rsid w:val="004B2C72"/>
    <w:rsid w:val="004C279E"/>
    <w:rsid w:val="004D12E7"/>
    <w:rsid w:val="004D4A54"/>
    <w:rsid w:val="004E22F9"/>
    <w:rsid w:val="004E4DA7"/>
    <w:rsid w:val="004F5BAE"/>
    <w:rsid w:val="0050040E"/>
    <w:rsid w:val="005200A5"/>
    <w:rsid w:val="005239C1"/>
    <w:rsid w:val="00524390"/>
    <w:rsid w:val="00533099"/>
    <w:rsid w:val="00537F20"/>
    <w:rsid w:val="00572FF2"/>
    <w:rsid w:val="00573219"/>
    <w:rsid w:val="005941F0"/>
    <w:rsid w:val="005945BE"/>
    <w:rsid w:val="005B34F6"/>
    <w:rsid w:val="005C50CB"/>
    <w:rsid w:val="005D4E96"/>
    <w:rsid w:val="005F3577"/>
    <w:rsid w:val="005F594F"/>
    <w:rsid w:val="00625AFF"/>
    <w:rsid w:val="00687618"/>
    <w:rsid w:val="00694D72"/>
    <w:rsid w:val="006A02E3"/>
    <w:rsid w:val="006A0842"/>
    <w:rsid w:val="006A5340"/>
    <w:rsid w:val="006C3777"/>
    <w:rsid w:val="006E169B"/>
    <w:rsid w:val="006F1936"/>
    <w:rsid w:val="006F3D50"/>
    <w:rsid w:val="00723C84"/>
    <w:rsid w:val="00730B90"/>
    <w:rsid w:val="00736E81"/>
    <w:rsid w:val="00754CD5"/>
    <w:rsid w:val="00756B9F"/>
    <w:rsid w:val="007574CC"/>
    <w:rsid w:val="00775F3C"/>
    <w:rsid w:val="00787576"/>
    <w:rsid w:val="007938A7"/>
    <w:rsid w:val="007A1535"/>
    <w:rsid w:val="007A21A1"/>
    <w:rsid w:val="007A2FAE"/>
    <w:rsid w:val="007A52BC"/>
    <w:rsid w:val="007B6045"/>
    <w:rsid w:val="007C4CA4"/>
    <w:rsid w:val="007C6D47"/>
    <w:rsid w:val="007F6E4C"/>
    <w:rsid w:val="00821310"/>
    <w:rsid w:val="008350E6"/>
    <w:rsid w:val="0083589C"/>
    <w:rsid w:val="00844C09"/>
    <w:rsid w:val="00851FDD"/>
    <w:rsid w:val="008942BC"/>
    <w:rsid w:val="00894AA3"/>
    <w:rsid w:val="008A3CC2"/>
    <w:rsid w:val="008B251B"/>
    <w:rsid w:val="008B29AD"/>
    <w:rsid w:val="008C6A29"/>
    <w:rsid w:val="008D08D3"/>
    <w:rsid w:val="008D7F55"/>
    <w:rsid w:val="00900CBE"/>
    <w:rsid w:val="00914350"/>
    <w:rsid w:val="00932B51"/>
    <w:rsid w:val="00933447"/>
    <w:rsid w:val="0093520B"/>
    <w:rsid w:val="00942836"/>
    <w:rsid w:val="009564A2"/>
    <w:rsid w:val="00960B6E"/>
    <w:rsid w:val="00975D72"/>
    <w:rsid w:val="00980EF2"/>
    <w:rsid w:val="00994E32"/>
    <w:rsid w:val="009A42E7"/>
    <w:rsid w:val="009A73BE"/>
    <w:rsid w:val="009B0C9E"/>
    <w:rsid w:val="009C06E6"/>
    <w:rsid w:val="009C4999"/>
    <w:rsid w:val="009D3053"/>
    <w:rsid w:val="009D444D"/>
    <w:rsid w:val="009F2FA5"/>
    <w:rsid w:val="009F5465"/>
    <w:rsid w:val="009F7E86"/>
    <w:rsid w:val="00A151FE"/>
    <w:rsid w:val="00A45FB6"/>
    <w:rsid w:val="00A56910"/>
    <w:rsid w:val="00A56BEE"/>
    <w:rsid w:val="00A949C9"/>
    <w:rsid w:val="00AA6D99"/>
    <w:rsid w:val="00AB19BE"/>
    <w:rsid w:val="00AB3B67"/>
    <w:rsid w:val="00AB7943"/>
    <w:rsid w:val="00AC3A8A"/>
    <w:rsid w:val="00AC5C4A"/>
    <w:rsid w:val="00AD4044"/>
    <w:rsid w:val="00AF6B17"/>
    <w:rsid w:val="00AF7E68"/>
    <w:rsid w:val="00B10D68"/>
    <w:rsid w:val="00B313D2"/>
    <w:rsid w:val="00B4598A"/>
    <w:rsid w:val="00B56811"/>
    <w:rsid w:val="00B64BD9"/>
    <w:rsid w:val="00B67930"/>
    <w:rsid w:val="00B72CF2"/>
    <w:rsid w:val="00B92568"/>
    <w:rsid w:val="00B95155"/>
    <w:rsid w:val="00BA3592"/>
    <w:rsid w:val="00BB373E"/>
    <w:rsid w:val="00BD79AE"/>
    <w:rsid w:val="00BD7D11"/>
    <w:rsid w:val="00BE0C72"/>
    <w:rsid w:val="00BE54EE"/>
    <w:rsid w:val="00BE7ACD"/>
    <w:rsid w:val="00BF6F24"/>
    <w:rsid w:val="00BF6FC8"/>
    <w:rsid w:val="00C107BA"/>
    <w:rsid w:val="00C10ABA"/>
    <w:rsid w:val="00C1271D"/>
    <w:rsid w:val="00C21DE7"/>
    <w:rsid w:val="00C322E3"/>
    <w:rsid w:val="00C32700"/>
    <w:rsid w:val="00C53C02"/>
    <w:rsid w:val="00C72C6B"/>
    <w:rsid w:val="00C84F23"/>
    <w:rsid w:val="00C87210"/>
    <w:rsid w:val="00C87B04"/>
    <w:rsid w:val="00C92A9C"/>
    <w:rsid w:val="00CC58BD"/>
    <w:rsid w:val="00CE33E5"/>
    <w:rsid w:val="00CF2966"/>
    <w:rsid w:val="00D070C6"/>
    <w:rsid w:val="00D1629F"/>
    <w:rsid w:val="00D56BA1"/>
    <w:rsid w:val="00D57767"/>
    <w:rsid w:val="00D60049"/>
    <w:rsid w:val="00D752D2"/>
    <w:rsid w:val="00D7695A"/>
    <w:rsid w:val="00D85604"/>
    <w:rsid w:val="00D95153"/>
    <w:rsid w:val="00DB0112"/>
    <w:rsid w:val="00DB6182"/>
    <w:rsid w:val="00DD595B"/>
    <w:rsid w:val="00DD7683"/>
    <w:rsid w:val="00DE2707"/>
    <w:rsid w:val="00DE4697"/>
    <w:rsid w:val="00DF0EFA"/>
    <w:rsid w:val="00E114D3"/>
    <w:rsid w:val="00E218D3"/>
    <w:rsid w:val="00E2532B"/>
    <w:rsid w:val="00E37656"/>
    <w:rsid w:val="00E51432"/>
    <w:rsid w:val="00E61D33"/>
    <w:rsid w:val="00E678AC"/>
    <w:rsid w:val="00E77A62"/>
    <w:rsid w:val="00E87BAD"/>
    <w:rsid w:val="00E92D2D"/>
    <w:rsid w:val="00E94D3F"/>
    <w:rsid w:val="00EA4BBC"/>
    <w:rsid w:val="00EB07A0"/>
    <w:rsid w:val="00EB5012"/>
    <w:rsid w:val="00ED7D05"/>
    <w:rsid w:val="00EE6A80"/>
    <w:rsid w:val="00EF0DA5"/>
    <w:rsid w:val="00EF52B4"/>
    <w:rsid w:val="00F0551E"/>
    <w:rsid w:val="00F11BFF"/>
    <w:rsid w:val="00F12AC4"/>
    <w:rsid w:val="00F1309B"/>
    <w:rsid w:val="00F2680E"/>
    <w:rsid w:val="00F43586"/>
    <w:rsid w:val="00F749DF"/>
    <w:rsid w:val="00F7618C"/>
    <w:rsid w:val="00F77E31"/>
    <w:rsid w:val="00F86280"/>
    <w:rsid w:val="00FB7247"/>
    <w:rsid w:val="00FC706E"/>
    <w:rsid w:val="00FD4084"/>
    <w:rsid w:val="00FE6680"/>
    <w:rsid w:val="00FF12F5"/>
    <w:rsid w:val="00FF7991"/>
    <w:rsid w:val="02F70FDF"/>
    <w:rsid w:val="06504C50"/>
    <w:rsid w:val="06B7B9BC"/>
    <w:rsid w:val="073FFD3D"/>
    <w:rsid w:val="08469C72"/>
    <w:rsid w:val="09EF5A7E"/>
    <w:rsid w:val="0EAD32D6"/>
    <w:rsid w:val="11C96DA3"/>
    <w:rsid w:val="141F5385"/>
    <w:rsid w:val="23038C7D"/>
    <w:rsid w:val="2B761709"/>
    <w:rsid w:val="2C3F3A5A"/>
    <w:rsid w:val="31F8FFA3"/>
    <w:rsid w:val="346315BB"/>
    <w:rsid w:val="3B942859"/>
    <w:rsid w:val="3CC54AA5"/>
    <w:rsid w:val="4019A525"/>
    <w:rsid w:val="40DB820E"/>
    <w:rsid w:val="4A5243C1"/>
    <w:rsid w:val="502B96AE"/>
    <w:rsid w:val="507E46AC"/>
    <w:rsid w:val="53347C49"/>
    <w:rsid w:val="54A920FB"/>
    <w:rsid w:val="551D098D"/>
    <w:rsid w:val="562BC8FF"/>
    <w:rsid w:val="57C79960"/>
    <w:rsid w:val="5A1364B5"/>
    <w:rsid w:val="642E2F8D"/>
    <w:rsid w:val="666CBE22"/>
    <w:rsid w:val="672E8DD0"/>
    <w:rsid w:val="6C64C74E"/>
    <w:rsid w:val="6C887880"/>
    <w:rsid w:val="6CFE7188"/>
    <w:rsid w:val="7307FAEC"/>
    <w:rsid w:val="73FB0A67"/>
    <w:rsid w:val="76704B2C"/>
    <w:rsid w:val="78662D0C"/>
    <w:rsid w:val="78C2C3E9"/>
    <w:rsid w:val="7A6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71BDB"/>
  <w15:docId w15:val="{1DC013D6-1751-4F2C-87F7-C7F78691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7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70FB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70FB7"/>
    <w:pPr>
      <w:jc w:val="center"/>
    </w:pPr>
    <w:rPr>
      <w:rFonts w:ascii="Caxton Bk BT" w:hAnsi="Caxton Bk BT"/>
      <w:b/>
      <w:sz w:val="24"/>
    </w:rPr>
  </w:style>
  <w:style w:type="character" w:customStyle="1" w:styleId="TitleChar">
    <w:name w:val="Title Char"/>
    <w:basedOn w:val="DefaultParagraphFont"/>
    <w:link w:val="Title"/>
    <w:rsid w:val="00170FB7"/>
    <w:rPr>
      <w:rFonts w:ascii="Caxton Bk BT" w:eastAsia="Times New Roman" w:hAnsi="Caxton Bk BT" w:cs="Times New Roman"/>
      <w:b/>
      <w:sz w:val="24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170FB7"/>
    <w:rPr>
      <w:b/>
      <w:bCs/>
    </w:rPr>
  </w:style>
  <w:style w:type="character" w:styleId="Emphasis">
    <w:name w:val="Emphasis"/>
    <w:basedOn w:val="DefaultParagraphFont"/>
    <w:uiPriority w:val="20"/>
    <w:qFormat/>
    <w:rsid w:val="00170FB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752D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9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5A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757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D6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E7D6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D6E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3E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2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1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13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13E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182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1A37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  <w:style w:type="character" w:styleId="PlaceholderText">
    <w:name w:val="Placeholder Text"/>
    <w:basedOn w:val="DefaultParagraphFont"/>
    <w:uiPriority w:val="99"/>
    <w:semiHidden/>
    <w:rsid w:val="00EF0DA5"/>
    <w:rPr>
      <w:color w:val="808080"/>
    </w:rPr>
  </w:style>
  <w:style w:type="paragraph" w:styleId="NormalWeb">
    <w:name w:val="Normal (Web)"/>
    <w:basedOn w:val="Normal"/>
    <w:uiPriority w:val="99"/>
    <w:unhideWhenUsed/>
    <w:rsid w:val="00537F20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D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1963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06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400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462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61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79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183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cham.ro/download?file=mediaPool/u1Hp3wN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mcham.ro/download?file=mediaPool/u1Hp3wN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minations@amcham.r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mchamromania-my.sharepoint.com/:b:/g/personal/amcham_amcham_ro/IQC2lb71AyfSRIe15-V6dbBSAXswtsJ53gBbftZ0Pa4F2Ng?e=rh3m5q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cham.ro/download?file=mediaPool/u1Hp3w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588B0C-922C-47F1-9494-37D102EFB9FC}">
  <we:reference id="wa200004044" version="1.0.0.1" store="en-US" storeType="OMEX"/>
  <we:alternateReferences>
    <we:reference id="WA200004044" version="1.0.0.1" store="WA20000404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5a9c9c-92e5-4796-b432-f5e0767e16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B51296D3CD4894911EDA58987361" ma:contentTypeVersion="18" ma:contentTypeDescription="Create a new document." ma:contentTypeScope="" ma:versionID="810dac00c441b6000d10c739af0fb1f7">
  <xsd:schema xmlns:xsd="http://www.w3.org/2001/XMLSchema" xmlns:xs="http://www.w3.org/2001/XMLSchema" xmlns:p="http://schemas.microsoft.com/office/2006/metadata/properties" xmlns:ns3="535a9c9c-92e5-4796-b432-f5e0767e16f3" xmlns:ns4="8664fdf9-9a1f-4c47-9cb8-ea0b2f71835b" targetNamespace="http://schemas.microsoft.com/office/2006/metadata/properties" ma:root="true" ma:fieldsID="bf023c8274d0aaa088dcfdfb890a3e83" ns3:_="" ns4:_="">
    <xsd:import namespace="535a9c9c-92e5-4796-b432-f5e0767e16f3"/>
    <xsd:import namespace="8664fdf9-9a1f-4c47-9cb8-ea0b2f718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a9c9c-92e5-4796-b432-f5e0767e1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4fdf9-9a1f-4c47-9cb8-ea0b2f718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F2768-DA0A-43FF-A419-7AA7A633E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01746-F05E-42E8-B609-8FBA201B31B1}">
  <ds:schemaRefs>
    <ds:schemaRef ds:uri="http://schemas.microsoft.com/office/2006/metadata/properties"/>
    <ds:schemaRef ds:uri="http://schemas.microsoft.com/office/infopath/2007/PartnerControls"/>
    <ds:schemaRef ds:uri="535a9c9c-92e5-4796-b432-f5e0767e16f3"/>
  </ds:schemaRefs>
</ds:datastoreItem>
</file>

<file path=customXml/itemProps3.xml><?xml version="1.0" encoding="utf-8"?>
<ds:datastoreItem xmlns:ds="http://schemas.openxmlformats.org/officeDocument/2006/customXml" ds:itemID="{711D5D15-3A2C-45BB-A322-7CB04CA3D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74A89-5535-4B1C-81A9-FE506827D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a9c9c-92e5-4796-b432-f5e0767e16f3"/>
    <ds:schemaRef ds:uri="8664fdf9-9a1f-4c47-9cb8-ea0b2f718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Andreea</dc:creator>
  <cp:lastModifiedBy>Andreea Roman</cp:lastModifiedBy>
  <cp:revision>2</cp:revision>
  <cp:lastPrinted>2017-01-23T14:03:00Z</cp:lastPrinted>
  <dcterms:created xsi:type="dcterms:W3CDTF">2026-01-20T10:10:00Z</dcterms:created>
  <dcterms:modified xsi:type="dcterms:W3CDTF">2026-01-20T10:10:00Z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0x0101002955B51296D3CD4894911EDA58987361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2025-01-21T17:09:39Z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027b3915-3078-4f47-bf0a-1413f88586c5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deeacc83b140903ca41369eb518e306aedbe4f3ddd3d2199954f954a44682915</vt:lpwstr>
  </property>
</Properties>
</file>